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B90CD7" w14:textId="336527F4" w:rsidR="007074CF" w:rsidRDefault="00EA0FA9" w:rsidP="00DE0A30">
      <w:pPr>
        <w:spacing w:before="240" w:after="240" w:line="270" w:lineRule="exact"/>
        <w:jc w:val="center"/>
        <w:rPr>
          <w:rFonts w:ascii="Times New Roman" w:eastAsia="ＭＳ 明朝" w:hAnsi="Times New Roman" w:cs="Times New Roman"/>
          <w:b/>
          <w:snapToGrid w:val="0"/>
          <w:kern w:val="0"/>
          <w:sz w:val="28"/>
          <w:szCs w:val="28"/>
        </w:rPr>
      </w:pPr>
      <w:r w:rsidRPr="00EA0FA9">
        <w:rPr>
          <w:rFonts w:ascii="Times New Roman" w:eastAsia="ＭＳ 明朝" w:hAnsi="Times New Roman" w:cs="Times New Roman"/>
          <w:b/>
          <w:snapToGrid w:val="0"/>
          <w:kern w:val="0"/>
          <w:sz w:val="28"/>
          <w:szCs w:val="28"/>
        </w:rPr>
        <w:t xml:space="preserve">Recruitment guidelines </w:t>
      </w:r>
      <w:r w:rsidR="00AA0F21">
        <w:rPr>
          <w:rFonts w:ascii="Times New Roman" w:eastAsia="ＭＳ 明朝" w:hAnsi="Times New Roman" w:cs="Times New Roman"/>
          <w:b/>
          <w:snapToGrid w:val="0"/>
          <w:kern w:val="0"/>
          <w:sz w:val="28"/>
          <w:szCs w:val="28"/>
        </w:rPr>
        <w:t>for</w:t>
      </w:r>
      <w:r w:rsidRPr="00EA0FA9">
        <w:rPr>
          <w:rFonts w:ascii="Times New Roman" w:eastAsia="ＭＳ 明朝" w:hAnsi="Times New Roman" w:cs="Times New Roman"/>
          <w:b/>
          <w:snapToGrid w:val="0"/>
          <w:kern w:val="0"/>
          <w:sz w:val="28"/>
          <w:szCs w:val="28"/>
        </w:rPr>
        <w:t xml:space="preserve"> Financial Supporting Members</w:t>
      </w:r>
    </w:p>
    <w:p w14:paraId="7F2E797B" w14:textId="3F1FEA91" w:rsidR="008A504A" w:rsidRPr="008A504A" w:rsidRDefault="008A504A" w:rsidP="008A504A">
      <w:pPr>
        <w:snapToGrid w:val="0"/>
        <w:spacing w:after="100" w:afterAutospacing="1" w:line="180" w:lineRule="atLeast"/>
        <w:outlineLvl w:val="0"/>
        <w:rPr>
          <w:rFonts w:ascii="Times New Roman" w:hAnsi="Times New Roman" w:cs="Times New Roman"/>
        </w:rPr>
      </w:pPr>
      <w:r w:rsidRPr="008A504A">
        <w:rPr>
          <w:rFonts w:ascii="Times New Roman" w:hAnsi="Times New Roman" w:cs="Times New Roman"/>
          <w:color w:val="000000"/>
        </w:rPr>
        <w:t xml:space="preserve">The International Display Workshops (IDW) is about to celebrate its </w:t>
      </w:r>
      <w:r w:rsidRPr="008A504A">
        <w:rPr>
          <w:rFonts w:ascii="Times New Roman" w:hAnsi="Times New Roman" w:cs="Times New Roman"/>
        </w:rPr>
        <w:t>2</w:t>
      </w:r>
      <w:r w:rsidR="002949D9">
        <w:rPr>
          <w:rFonts w:ascii="Times New Roman" w:hAnsi="Times New Roman" w:cs="Times New Roman"/>
        </w:rPr>
        <w:t>9</w:t>
      </w:r>
      <w:r w:rsidRPr="008A504A">
        <w:rPr>
          <w:rFonts w:ascii="Times New Roman" w:hAnsi="Times New Roman" w:cs="Times New Roman"/>
        </w:rPr>
        <w:t>th anniversary since its in</w:t>
      </w:r>
      <w:r w:rsidRPr="008A504A">
        <w:rPr>
          <w:rFonts w:ascii="Times New Roman" w:hAnsi="Times New Roman" w:cs="Times New Roman"/>
          <w:color w:val="000000"/>
        </w:rPr>
        <w:t>ception.</w:t>
      </w:r>
      <w:r w:rsidRPr="008A504A">
        <w:rPr>
          <w:rFonts w:ascii="Times New Roman" w:hAnsi="Times New Roman" w:cs="Times New Roman"/>
        </w:rPr>
        <w:t xml:space="preserve"> It has grown into one of the largest-scale international conferences of the display industry, and has come to be a place where the state-of-the-art researchers and engineers engaged in display-related technology both from inside and outside of Japan exchange the latest information. We consider educating those researchers and engineers in order to dedicate ourselves to the development of the technology to be an important mission for us. </w:t>
      </w:r>
    </w:p>
    <w:p w14:paraId="34F75AAC" w14:textId="55737F42" w:rsidR="008A504A" w:rsidRPr="008A504A" w:rsidRDefault="008A504A" w:rsidP="008A504A">
      <w:pPr>
        <w:snapToGrid w:val="0"/>
        <w:spacing w:after="100" w:afterAutospacing="1" w:line="180" w:lineRule="atLeast"/>
        <w:outlineLvl w:val="0"/>
        <w:rPr>
          <w:rFonts w:ascii="Times New Roman" w:eastAsia="ＭＳ 明朝" w:hAnsi="Times New Roman" w:cs="Times New Roman"/>
          <w:snapToGrid w:val="0"/>
          <w:kern w:val="0"/>
          <w:szCs w:val="21"/>
        </w:rPr>
      </w:pPr>
      <w:r w:rsidRPr="008A504A">
        <w:rPr>
          <w:rFonts w:ascii="Times New Roman" w:eastAsia="ＭＳ 明朝" w:hAnsi="Times New Roman" w:cs="Times New Roman"/>
          <w:snapToGrid w:val="0"/>
          <w:kern w:val="0"/>
          <w:szCs w:val="21"/>
        </w:rPr>
        <w:t>Last year at IDW ’2</w:t>
      </w:r>
      <w:r w:rsidR="002949D9">
        <w:rPr>
          <w:rFonts w:ascii="Times New Roman" w:eastAsia="ＭＳ 明朝" w:hAnsi="Times New Roman" w:cs="Times New Roman"/>
          <w:snapToGrid w:val="0"/>
          <w:kern w:val="0"/>
          <w:szCs w:val="21"/>
        </w:rPr>
        <w:t>1</w:t>
      </w:r>
      <w:r w:rsidRPr="008A504A">
        <w:rPr>
          <w:rFonts w:ascii="Times New Roman" w:eastAsia="ＭＳ 明朝" w:hAnsi="Times New Roman" w:cs="Times New Roman"/>
          <w:snapToGrid w:val="0"/>
          <w:kern w:val="0"/>
          <w:szCs w:val="21"/>
        </w:rPr>
        <w:t xml:space="preserve">, which was held as a virtual conference </w:t>
      </w:r>
      <w:r w:rsidR="002949D9">
        <w:rPr>
          <w:rFonts w:ascii="Times New Roman" w:eastAsia="ＭＳ 明朝" w:hAnsi="Times New Roman" w:cs="Times New Roman" w:hint="eastAsia"/>
          <w:snapToGrid w:val="0"/>
          <w:kern w:val="0"/>
          <w:szCs w:val="21"/>
        </w:rPr>
        <w:t>a</w:t>
      </w:r>
      <w:r w:rsidR="00522977">
        <w:rPr>
          <w:rFonts w:ascii="Times New Roman" w:eastAsia="ＭＳ 明朝" w:hAnsi="Times New Roman" w:cs="Times New Roman"/>
          <w:snapToGrid w:val="0"/>
          <w:kern w:val="0"/>
          <w:szCs w:val="21"/>
        </w:rPr>
        <w:t xml:space="preserve">s was the </w:t>
      </w:r>
      <w:r w:rsidR="002949D9">
        <w:rPr>
          <w:rFonts w:ascii="Times New Roman" w:eastAsia="ＭＳ 明朝" w:hAnsi="Times New Roman" w:cs="Times New Roman"/>
          <w:snapToGrid w:val="0"/>
          <w:kern w:val="0"/>
          <w:szCs w:val="21"/>
        </w:rPr>
        <w:t>same as the year before</w:t>
      </w:r>
      <w:r w:rsidRPr="008A504A">
        <w:rPr>
          <w:rFonts w:ascii="Times New Roman" w:eastAsia="ＭＳ 明朝" w:hAnsi="Times New Roman" w:cs="Times New Roman" w:hint="eastAsia"/>
          <w:snapToGrid w:val="0"/>
          <w:kern w:val="0"/>
          <w:szCs w:val="21"/>
        </w:rPr>
        <w:t>.</w:t>
      </w:r>
      <w:r w:rsidRPr="008A504A">
        <w:rPr>
          <w:rFonts w:ascii="Times New Roman" w:eastAsia="ＭＳ 明朝" w:hAnsi="Times New Roman" w:cs="Times New Roman"/>
          <w:snapToGrid w:val="0"/>
          <w:kern w:val="0"/>
          <w:szCs w:val="21"/>
        </w:rPr>
        <w:t xml:space="preserve"> The number of participants was 7</w:t>
      </w:r>
      <w:r w:rsidR="00522977">
        <w:rPr>
          <w:rFonts w:ascii="Times New Roman" w:eastAsia="ＭＳ 明朝" w:hAnsi="Times New Roman" w:cs="Times New Roman"/>
          <w:snapToGrid w:val="0"/>
          <w:kern w:val="0"/>
          <w:szCs w:val="21"/>
        </w:rPr>
        <w:t>36</w:t>
      </w:r>
      <w:r w:rsidRPr="008A504A">
        <w:rPr>
          <w:rFonts w:ascii="Times New Roman" w:eastAsia="ＭＳ 明朝" w:hAnsi="Times New Roman" w:cs="Times New Roman"/>
          <w:snapToGrid w:val="0"/>
          <w:kern w:val="0"/>
          <w:szCs w:val="21"/>
        </w:rPr>
        <w:t xml:space="preserve"> from 15 different countries and regions and the conference ended successfully. </w:t>
      </w:r>
    </w:p>
    <w:p w14:paraId="105E3D0C" w14:textId="77777777" w:rsidR="008A504A" w:rsidRPr="008A504A" w:rsidRDefault="008A504A" w:rsidP="008A504A">
      <w:pPr>
        <w:snapToGrid w:val="0"/>
        <w:spacing w:after="100" w:afterAutospacing="1" w:line="180" w:lineRule="atLeast"/>
        <w:outlineLvl w:val="0"/>
        <w:rPr>
          <w:rFonts w:ascii="Times New Roman" w:eastAsia="ＭＳ 明朝" w:hAnsi="Times New Roman" w:cs="Times New Roman"/>
          <w:snapToGrid w:val="0"/>
          <w:kern w:val="0"/>
          <w:szCs w:val="21"/>
        </w:rPr>
      </w:pPr>
      <w:r w:rsidRPr="008A504A">
        <w:rPr>
          <w:rFonts w:ascii="Times New Roman" w:eastAsia="ＭＳ 明朝" w:hAnsi="Times New Roman" w:cs="Times New Roman"/>
          <w:snapToGrid w:val="0"/>
          <w:kern w:val="0"/>
          <w:szCs w:val="21"/>
        </w:rPr>
        <w:t>We highly appreciate the financial support from your organization.</w:t>
      </w:r>
    </w:p>
    <w:p w14:paraId="23C7FD86" w14:textId="14ED5334" w:rsidR="008A504A" w:rsidRPr="00DE0A30" w:rsidRDefault="007E1ED7" w:rsidP="00DE0A30">
      <w:pPr>
        <w:rPr>
          <w:rFonts w:ascii="Times New Roman" w:hAnsi="Times New Roman"/>
          <w:color w:val="000000"/>
          <w:szCs w:val="21"/>
        </w:rPr>
      </w:pPr>
      <w:r>
        <w:rPr>
          <w:rFonts w:ascii="Times New Roman" w:hAnsi="Times New Roman" w:cs="Times New Roman"/>
          <w:szCs w:val="21"/>
        </w:rPr>
        <w:t xml:space="preserve">　</w:t>
      </w:r>
      <w:r w:rsidR="008A504A" w:rsidRPr="00DE0A30">
        <w:rPr>
          <w:rFonts w:ascii="Times New Roman" w:hAnsi="Times New Roman"/>
          <w:b/>
          <w:color w:val="000000"/>
          <w:szCs w:val="21"/>
        </w:rPr>
        <w:t>IDW offers benefits based on each sponsor level: Gold, Silver, and Bronze</w:t>
      </w:r>
      <w:r w:rsidR="008A504A" w:rsidRPr="00DE0A30">
        <w:rPr>
          <w:rFonts w:ascii="Times New Roman" w:hAnsi="Times New Roman"/>
          <w:color w:val="000000"/>
          <w:szCs w:val="21"/>
        </w:rPr>
        <w:t xml:space="preserve"> </w:t>
      </w:r>
    </w:p>
    <w:p w14:paraId="4A55CB01" w14:textId="77777777" w:rsidR="008A504A" w:rsidRPr="008A504A" w:rsidRDefault="008A504A" w:rsidP="008A504A">
      <w:pPr>
        <w:snapToGrid w:val="0"/>
        <w:spacing w:line="200" w:lineRule="atLeast"/>
        <w:ind w:leftChars="85" w:left="178" w:firstLineChars="50" w:firstLine="105"/>
        <w:rPr>
          <w:rFonts w:ascii="Times New Roman" w:eastAsia="ＭＳ 明朝" w:hAnsi="Times New Roman" w:cs="Times New Roman"/>
          <w:color w:val="000000"/>
          <w:szCs w:val="21"/>
        </w:rPr>
      </w:pPr>
    </w:p>
    <w:tbl>
      <w:tblPr>
        <w:tblStyle w:val="a9"/>
        <w:tblW w:w="10178" w:type="dxa"/>
        <w:tblInd w:w="250" w:type="dxa"/>
        <w:tblLook w:val="04E0" w:firstRow="1" w:lastRow="1" w:firstColumn="1" w:lastColumn="0" w:noHBand="0" w:noVBand="1"/>
      </w:tblPr>
      <w:tblGrid>
        <w:gridCol w:w="3998"/>
        <w:gridCol w:w="2551"/>
        <w:gridCol w:w="1843"/>
        <w:gridCol w:w="1786"/>
      </w:tblGrid>
      <w:tr w:rsidR="00552EC1" w14:paraId="77DD8CBD" w14:textId="77777777" w:rsidTr="00966CB9">
        <w:tc>
          <w:tcPr>
            <w:tcW w:w="3998" w:type="dxa"/>
            <w:vMerge w:val="restart"/>
            <w:shd w:val="clear" w:color="auto" w:fill="EDEDED" w:themeFill="accent3" w:themeFillTint="33"/>
          </w:tcPr>
          <w:p w14:paraId="1EC40C7A" w14:textId="77777777" w:rsidR="00552EC1" w:rsidRDefault="00552EC1" w:rsidP="00524F0C">
            <w:pPr>
              <w:widowControl/>
              <w:snapToGrid w:val="0"/>
              <w:spacing w:line="200" w:lineRule="atLeast"/>
              <w:rPr>
                <w:rFonts w:ascii="Times New Roman" w:eastAsia="ＭＳ 明朝" w:hAnsi="Times New Roman" w:cs="Times New Roman"/>
                <w:b/>
                <w:color w:val="000000"/>
                <w:szCs w:val="21"/>
              </w:rPr>
            </w:pPr>
          </w:p>
          <w:p w14:paraId="621F7970" w14:textId="77777777" w:rsidR="00552EC1" w:rsidRDefault="00552EC1" w:rsidP="00524F0C">
            <w:pPr>
              <w:widowControl/>
              <w:snapToGrid w:val="0"/>
              <w:spacing w:after="240"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Benefits </w:t>
            </w:r>
          </w:p>
        </w:tc>
        <w:tc>
          <w:tcPr>
            <w:tcW w:w="2551" w:type="dxa"/>
            <w:tcBorders>
              <w:bottom w:val="nil"/>
            </w:tcBorders>
            <w:shd w:val="clear" w:color="auto" w:fill="EDEDED" w:themeFill="accent3" w:themeFillTint="33"/>
          </w:tcPr>
          <w:p w14:paraId="6C82A4B6"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Gold Sponsors</w:t>
            </w:r>
          </w:p>
        </w:tc>
        <w:tc>
          <w:tcPr>
            <w:tcW w:w="1843" w:type="dxa"/>
            <w:tcBorders>
              <w:bottom w:val="nil"/>
            </w:tcBorders>
            <w:shd w:val="clear" w:color="auto" w:fill="EDEDED" w:themeFill="accent3" w:themeFillTint="33"/>
          </w:tcPr>
          <w:p w14:paraId="6AF5D0F4"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Silver Sponsors</w:t>
            </w:r>
          </w:p>
        </w:tc>
        <w:tc>
          <w:tcPr>
            <w:tcW w:w="1786" w:type="dxa"/>
            <w:tcBorders>
              <w:bottom w:val="nil"/>
            </w:tcBorders>
            <w:shd w:val="clear" w:color="auto" w:fill="EDEDED" w:themeFill="accent3" w:themeFillTint="33"/>
          </w:tcPr>
          <w:p w14:paraId="735DFDC6"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Bronze Sponsors</w:t>
            </w:r>
          </w:p>
        </w:tc>
      </w:tr>
      <w:tr w:rsidR="00552EC1" w14:paraId="6B4FDF87" w14:textId="77777777" w:rsidTr="00966CB9">
        <w:tc>
          <w:tcPr>
            <w:tcW w:w="3998" w:type="dxa"/>
            <w:vMerge/>
            <w:shd w:val="clear" w:color="auto" w:fill="EDEDED" w:themeFill="accent3" w:themeFillTint="33"/>
          </w:tcPr>
          <w:p w14:paraId="096D1996" w14:textId="77777777" w:rsidR="00552EC1" w:rsidRDefault="00552EC1" w:rsidP="00524F0C">
            <w:pPr>
              <w:widowControl/>
              <w:snapToGrid w:val="0"/>
              <w:spacing w:line="200" w:lineRule="atLeast"/>
              <w:jc w:val="left"/>
              <w:rPr>
                <w:rFonts w:ascii="Times New Roman" w:eastAsia="ＭＳ 明朝" w:hAnsi="Times New Roman" w:cs="Times New Roman"/>
                <w:color w:val="000000"/>
                <w:szCs w:val="21"/>
              </w:rPr>
            </w:pPr>
          </w:p>
        </w:tc>
        <w:tc>
          <w:tcPr>
            <w:tcW w:w="2551" w:type="dxa"/>
            <w:tcBorders>
              <w:top w:val="nil"/>
            </w:tcBorders>
            <w:shd w:val="clear" w:color="auto" w:fill="EDEDED" w:themeFill="accent3" w:themeFillTint="33"/>
          </w:tcPr>
          <w:p w14:paraId="397B4AC3"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ＭＳ 明朝" w:eastAsia="ＭＳ 明朝" w:hAnsi="ＭＳ 明朝" w:cs="ＭＳ 明朝"/>
                <w:b/>
                <w:color w:val="000000"/>
                <w:szCs w:val="21"/>
              </w:rPr>
              <w:t>\</w:t>
            </w:r>
            <w:r>
              <w:rPr>
                <w:rFonts w:ascii="Times New Roman" w:eastAsia="ＭＳ 明朝" w:hAnsi="Times New Roman" w:cs="Times New Roman"/>
                <w:b/>
                <w:color w:val="000000"/>
                <w:szCs w:val="21"/>
              </w:rPr>
              <w:t>300,000 or more</w:t>
            </w:r>
          </w:p>
        </w:tc>
        <w:tc>
          <w:tcPr>
            <w:tcW w:w="1843" w:type="dxa"/>
            <w:tcBorders>
              <w:top w:val="nil"/>
            </w:tcBorders>
            <w:shd w:val="clear" w:color="auto" w:fill="EDEDED" w:themeFill="accent3" w:themeFillTint="33"/>
          </w:tcPr>
          <w:p w14:paraId="49EFE851"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\200,000</w:t>
            </w:r>
          </w:p>
        </w:tc>
        <w:tc>
          <w:tcPr>
            <w:tcW w:w="1786" w:type="dxa"/>
            <w:tcBorders>
              <w:top w:val="nil"/>
            </w:tcBorders>
            <w:shd w:val="clear" w:color="auto" w:fill="EDEDED" w:themeFill="accent3" w:themeFillTint="33"/>
          </w:tcPr>
          <w:p w14:paraId="13B03E39"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\100,000</w:t>
            </w:r>
          </w:p>
        </w:tc>
      </w:tr>
      <w:tr w:rsidR="00552EC1" w14:paraId="3C9C1755" w14:textId="77777777" w:rsidTr="00966CB9">
        <w:tc>
          <w:tcPr>
            <w:tcW w:w="3998" w:type="dxa"/>
          </w:tcPr>
          <w:p w14:paraId="723F418A" w14:textId="4839F256" w:rsidR="00552EC1" w:rsidRPr="00441DCE" w:rsidRDefault="00552EC1" w:rsidP="00524F0C">
            <w:pPr>
              <w:widowControl/>
              <w:snapToGrid w:val="0"/>
              <w:spacing w:line="200" w:lineRule="atLeast"/>
              <w:jc w:val="left"/>
              <w:rPr>
                <w:rFonts w:ascii="Times New Roman" w:eastAsia="ＭＳ 明朝" w:hAnsi="Times New Roman" w:cs="Times New Roman"/>
                <w:color w:val="000000"/>
                <w:szCs w:val="21"/>
                <w:vertAlign w:val="superscript"/>
              </w:rPr>
            </w:pPr>
            <w:r>
              <w:rPr>
                <w:rFonts w:ascii="Times New Roman" w:eastAsia="ＭＳ 明朝" w:hAnsi="Times New Roman" w:cs="Times New Roman"/>
                <w:color w:val="000000"/>
                <w:szCs w:val="21"/>
              </w:rPr>
              <w:t>Company name and logo on IDW Website</w:t>
            </w:r>
            <w:r w:rsidR="00090713">
              <w:rPr>
                <w:rFonts w:ascii="Times New Roman" w:eastAsia="ＭＳ 明朝" w:hAnsi="Times New Roman" w:cs="Times New Roman"/>
                <w:color w:val="000000"/>
                <w:szCs w:val="21"/>
                <w:vertAlign w:val="superscript"/>
              </w:rPr>
              <w:t xml:space="preserve"> *1</w:t>
            </w:r>
          </w:p>
        </w:tc>
        <w:tc>
          <w:tcPr>
            <w:tcW w:w="2551" w:type="dxa"/>
          </w:tcPr>
          <w:p w14:paraId="004A9A15" w14:textId="77777777" w:rsidR="00F05320" w:rsidRDefault="00552EC1" w:rsidP="00524F0C">
            <w:pPr>
              <w:widowControl/>
              <w:snapToGrid w:val="0"/>
              <w:spacing w:line="200" w:lineRule="atLeast"/>
              <w:jc w:val="center"/>
              <w:rPr>
                <w:kern w:val="0"/>
                <w:sz w:val="18"/>
                <w:szCs w:val="18"/>
              </w:rPr>
            </w:pPr>
            <w:r w:rsidRPr="00192BF7">
              <w:rPr>
                <w:kern w:val="0"/>
                <w:sz w:val="18"/>
                <w:szCs w:val="18"/>
              </w:rPr>
              <w:sym w:font="Wingdings" w:char="F0FC"/>
            </w:r>
          </w:p>
          <w:p w14:paraId="7FC242F1" w14:textId="4905BBF8"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Large</w:t>
            </w:r>
            <w:r w:rsidRPr="00192BF7">
              <w:rPr>
                <w:rFonts w:ascii="Times New Roman" w:eastAsia="ＭＳ 明朝" w:hAnsi="Times New Roman" w:cs="Times New Roman" w:hint="eastAsia"/>
                <w:color w:val="000000"/>
                <w:sz w:val="18"/>
                <w:szCs w:val="18"/>
              </w:rPr>
              <w:t>)</w:t>
            </w:r>
          </w:p>
        </w:tc>
        <w:tc>
          <w:tcPr>
            <w:tcW w:w="1843" w:type="dxa"/>
          </w:tcPr>
          <w:p w14:paraId="5D28E969" w14:textId="77777777" w:rsidR="00F05320" w:rsidRDefault="00552EC1" w:rsidP="00524F0C">
            <w:pPr>
              <w:widowControl/>
              <w:snapToGrid w:val="0"/>
              <w:spacing w:line="200" w:lineRule="atLeast"/>
              <w:jc w:val="center"/>
              <w:rPr>
                <w:kern w:val="0"/>
                <w:sz w:val="18"/>
                <w:szCs w:val="18"/>
              </w:rPr>
            </w:pPr>
            <w:r w:rsidRPr="00192BF7">
              <w:rPr>
                <w:kern w:val="0"/>
                <w:sz w:val="18"/>
                <w:szCs w:val="18"/>
              </w:rPr>
              <w:sym w:font="Wingdings" w:char="F0FC"/>
            </w:r>
          </w:p>
          <w:p w14:paraId="5A8F0279" w14:textId="058F5729"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Medium</w:t>
            </w:r>
            <w:r w:rsidRPr="00192BF7">
              <w:rPr>
                <w:rFonts w:ascii="Times New Roman" w:eastAsia="ＭＳ 明朝" w:hAnsi="Times New Roman" w:cs="Times New Roman" w:hint="eastAsia"/>
                <w:color w:val="000000"/>
                <w:sz w:val="18"/>
                <w:szCs w:val="18"/>
              </w:rPr>
              <w:t>)</w:t>
            </w:r>
          </w:p>
        </w:tc>
        <w:tc>
          <w:tcPr>
            <w:tcW w:w="1786" w:type="dxa"/>
          </w:tcPr>
          <w:p w14:paraId="670F7697" w14:textId="77777777" w:rsidR="00F05320"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3B5EBD97" w14:textId="57456F9F"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552EC1" w14:paraId="6F32993A" w14:textId="77777777" w:rsidTr="00966CB9">
        <w:tc>
          <w:tcPr>
            <w:tcW w:w="3998" w:type="dxa"/>
          </w:tcPr>
          <w:p w14:paraId="4B37EAAD" w14:textId="1EA3867B" w:rsidR="00552EC1" w:rsidRPr="00441DCE" w:rsidRDefault="00552EC1" w:rsidP="00524F0C">
            <w:pPr>
              <w:widowControl/>
              <w:snapToGrid w:val="0"/>
              <w:spacing w:line="200" w:lineRule="atLeast"/>
              <w:jc w:val="left"/>
              <w:rPr>
                <w:rFonts w:ascii="Times New Roman" w:eastAsia="ＭＳ 明朝" w:hAnsi="Times New Roman" w:cs="Times New Roman"/>
                <w:color w:val="000000"/>
                <w:szCs w:val="21"/>
                <w:vertAlign w:val="superscript"/>
              </w:rPr>
            </w:pPr>
            <w:r>
              <w:rPr>
                <w:rFonts w:ascii="Times New Roman" w:eastAsia="ＭＳ 明朝" w:hAnsi="Times New Roman" w:cs="Times New Roman"/>
                <w:color w:val="000000"/>
                <w:szCs w:val="21"/>
              </w:rPr>
              <w:t>Company logo on intermission slide</w:t>
            </w:r>
            <w:r w:rsidR="00C32679">
              <w:rPr>
                <w:rFonts w:ascii="Times New Roman" w:eastAsia="ＭＳ 明朝" w:hAnsi="Times New Roman" w:cs="Times New Roman"/>
                <w:color w:val="000000"/>
                <w:szCs w:val="21"/>
              </w:rPr>
              <w:t>s</w:t>
            </w:r>
            <w:r>
              <w:rPr>
                <w:rFonts w:ascii="Times New Roman" w:eastAsia="ＭＳ 明朝" w:hAnsi="Times New Roman" w:cs="Times New Roman"/>
                <w:color w:val="000000"/>
                <w:szCs w:val="21"/>
              </w:rPr>
              <w:t xml:space="preserve"> of oral session</w:t>
            </w:r>
            <w:r w:rsidR="00090713">
              <w:rPr>
                <w:rFonts w:ascii="Times New Roman" w:eastAsia="ＭＳ 明朝" w:hAnsi="Times New Roman" w:cs="Times New Roman"/>
                <w:color w:val="000000"/>
                <w:szCs w:val="21"/>
                <w:vertAlign w:val="superscript"/>
              </w:rPr>
              <w:t xml:space="preserve"> *1</w:t>
            </w:r>
          </w:p>
        </w:tc>
        <w:tc>
          <w:tcPr>
            <w:tcW w:w="2551" w:type="dxa"/>
          </w:tcPr>
          <w:p w14:paraId="7C08F69A" w14:textId="77777777" w:rsidR="00F05320"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3B32BDAC" w14:textId="7EE9748B" w:rsidR="00552EC1" w:rsidRPr="00192BF7" w:rsidRDefault="00552EC1" w:rsidP="00524F0C">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Large</w:t>
            </w:r>
            <w:r w:rsidRPr="00192BF7">
              <w:rPr>
                <w:rFonts w:ascii="Times New Roman" w:eastAsia="ＭＳ 明朝" w:hAnsi="Times New Roman" w:cs="Times New Roman" w:hint="eastAsia"/>
                <w:color w:val="000000"/>
                <w:sz w:val="18"/>
                <w:szCs w:val="18"/>
              </w:rPr>
              <w:t>)</w:t>
            </w:r>
          </w:p>
        </w:tc>
        <w:tc>
          <w:tcPr>
            <w:tcW w:w="1843" w:type="dxa"/>
          </w:tcPr>
          <w:p w14:paraId="1BC0E520" w14:textId="77777777" w:rsidR="00F05320"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24A34C9F" w14:textId="5222C4EE" w:rsidR="00552EC1" w:rsidRPr="00192BF7" w:rsidRDefault="00552EC1" w:rsidP="00524F0C">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Medium</w:t>
            </w:r>
            <w:r w:rsidRPr="00192BF7">
              <w:rPr>
                <w:rFonts w:ascii="Times New Roman" w:eastAsia="ＭＳ 明朝" w:hAnsi="Times New Roman" w:cs="Times New Roman" w:hint="eastAsia"/>
                <w:color w:val="000000"/>
                <w:sz w:val="18"/>
                <w:szCs w:val="18"/>
              </w:rPr>
              <w:t>)</w:t>
            </w:r>
          </w:p>
        </w:tc>
        <w:tc>
          <w:tcPr>
            <w:tcW w:w="1786" w:type="dxa"/>
          </w:tcPr>
          <w:p w14:paraId="1DD80EC4" w14:textId="77777777" w:rsidR="00F05320" w:rsidRDefault="00552EC1" w:rsidP="00524F0C">
            <w:pPr>
              <w:widowControl/>
              <w:snapToGrid w:val="0"/>
              <w:spacing w:line="200" w:lineRule="atLeast"/>
              <w:jc w:val="center"/>
              <w:rPr>
                <w:kern w:val="0"/>
                <w:sz w:val="18"/>
                <w:szCs w:val="18"/>
              </w:rPr>
            </w:pPr>
            <w:r w:rsidRPr="00192BF7">
              <w:rPr>
                <w:kern w:val="0"/>
                <w:sz w:val="18"/>
                <w:szCs w:val="18"/>
              </w:rPr>
              <w:sym w:font="Wingdings" w:char="F0FC"/>
            </w:r>
          </w:p>
          <w:p w14:paraId="27BF4123" w14:textId="04BB2D2E" w:rsidR="00552EC1" w:rsidRPr="00192BF7" w:rsidRDefault="00552EC1" w:rsidP="00524F0C">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C15F4E" w14:paraId="43028A3D" w14:textId="77777777" w:rsidTr="00966CB9">
        <w:tc>
          <w:tcPr>
            <w:tcW w:w="3998" w:type="dxa"/>
          </w:tcPr>
          <w:p w14:paraId="742BDAFA" w14:textId="23C62A6D" w:rsidR="00C15F4E" w:rsidRDefault="00C15F4E" w:rsidP="0047398D">
            <w:pPr>
              <w:widowControl/>
              <w:snapToGrid w:val="0"/>
              <w:spacing w:line="200" w:lineRule="atLeast"/>
              <w:jc w:val="left"/>
              <w:rPr>
                <w:rFonts w:ascii="Times New Roman" w:eastAsia="ＭＳ 明朝" w:hAnsi="Times New Roman" w:cs="Times New Roman"/>
                <w:color w:val="000000"/>
                <w:szCs w:val="21"/>
              </w:rPr>
            </w:pPr>
            <w:r w:rsidRPr="003379F7">
              <w:rPr>
                <w:rFonts w:ascii="Times New Roman" w:eastAsia="ＭＳ 明朝" w:hAnsi="Times New Roman" w:cs="Times New Roman" w:hint="eastAsia"/>
                <w:szCs w:val="21"/>
              </w:rPr>
              <w:t>C</w:t>
            </w:r>
            <w:r w:rsidRPr="003379F7">
              <w:rPr>
                <w:rFonts w:ascii="Times New Roman" w:eastAsia="ＭＳ 明朝" w:hAnsi="Times New Roman" w:cs="Times New Roman"/>
                <w:szCs w:val="21"/>
              </w:rPr>
              <w:t xml:space="preserve">ompany logo on signboard at </w:t>
            </w:r>
            <w:r w:rsidR="0047398D" w:rsidRPr="003379F7">
              <w:rPr>
                <w:rFonts w:ascii="Times New Roman" w:eastAsia="ＭＳ 明朝" w:hAnsi="Times New Roman" w:cs="Times New Roman"/>
                <w:szCs w:val="21"/>
              </w:rPr>
              <w:t xml:space="preserve">conference </w:t>
            </w:r>
            <w:r w:rsidR="0047398D" w:rsidRPr="003379F7">
              <w:rPr>
                <w:rFonts w:ascii="Times New Roman" w:eastAsia="ＭＳ 明朝" w:hAnsi="Times New Roman" w:cs="Times New Roman" w:hint="eastAsia"/>
                <w:szCs w:val="21"/>
              </w:rPr>
              <w:t>v</w:t>
            </w:r>
            <w:r w:rsidR="0047398D" w:rsidRPr="003379F7">
              <w:rPr>
                <w:rFonts w:ascii="Times New Roman" w:eastAsia="ＭＳ 明朝" w:hAnsi="Times New Roman" w:cs="Times New Roman"/>
                <w:szCs w:val="21"/>
              </w:rPr>
              <w:t>enue</w:t>
            </w:r>
            <w:r>
              <w:rPr>
                <w:rFonts w:ascii="Times New Roman" w:eastAsia="ＭＳ 明朝" w:hAnsi="Times New Roman" w:cs="Times New Roman" w:hint="eastAsia"/>
                <w:color w:val="000000"/>
                <w:szCs w:val="21"/>
              </w:rPr>
              <w:t xml:space="preserve"> </w:t>
            </w:r>
            <w:r>
              <w:rPr>
                <w:rFonts w:ascii="Times New Roman" w:eastAsia="ＭＳ 明朝" w:hAnsi="Times New Roman" w:cs="Times New Roman"/>
                <w:color w:val="000000"/>
                <w:szCs w:val="21"/>
                <w:vertAlign w:val="superscript"/>
              </w:rPr>
              <w:t>*1 *2</w:t>
            </w:r>
          </w:p>
        </w:tc>
        <w:tc>
          <w:tcPr>
            <w:tcW w:w="2551" w:type="dxa"/>
          </w:tcPr>
          <w:p w14:paraId="0516DEE6" w14:textId="77777777" w:rsidR="00C15F4E" w:rsidRDefault="00C15F4E" w:rsidP="00C15F4E">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517C9431" w14:textId="5971E1BD" w:rsidR="00C15F4E" w:rsidRPr="00192BF7" w:rsidRDefault="00C15F4E" w:rsidP="00C15F4E">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Large</w:t>
            </w:r>
            <w:r w:rsidRPr="00192BF7">
              <w:rPr>
                <w:rFonts w:ascii="Times New Roman" w:eastAsia="ＭＳ 明朝" w:hAnsi="Times New Roman" w:cs="Times New Roman" w:hint="eastAsia"/>
                <w:color w:val="000000"/>
                <w:sz w:val="18"/>
                <w:szCs w:val="18"/>
              </w:rPr>
              <w:t>)</w:t>
            </w:r>
          </w:p>
        </w:tc>
        <w:tc>
          <w:tcPr>
            <w:tcW w:w="1843" w:type="dxa"/>
          </w:tcPr>
          <w:p w14:paraId="00EDF4BE" w14:textId="77777777" w:rsidR="00C15F4E" w:rsidRDefault="00C15F4E" w:rsidP="00C15F4E">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334E00E1" w14:textId="43D2D1C6" w:rsidR="00C15F4E" w:rsidRPr="00192BF7" w:rsidRDefault="00C15F4E" w:rsidP="00C15F4E">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Medium</w:t>
            </w:r>
            <w:r w:rsidRPr="00192BF7">
              <w:rPr>
                <w:rFonts w:ascii="Times New Roman" w:eastAsia="ＭＳ 明朝" w:hAnsi="Times New Roman" w:cs="Times New Roman" w:hint="eastAsia"/>
                <w:color w:val="000000"/>
                <w:sz w:val="18"/>
                <w:szCs w:val="18"/>
              </w:rPr>
              <w:t>)</w:t>
            </w:r>
          </w:p>
        </w:tc>
        <w:tc>
          <w:tcPr>
            <w:tcW w:w="1786" w:type="dxa"/>
          </w:tcPr>
          <w:p w14:paraId="09C66DFA" w14:textId="77777777" w:rsidR="00C15F4E" w:rsidRDefault="00C15F4E" w:rsidP="00C15F4E">
            <w:pPr>
              <w:widowControl/>
              <w:snapToGrid w:val="0"/>
              <w:spacing w:line="200" w:lineRule="atLeast"/>
              <w:jc w:val="center"/>
              <w:rPr>
                <w:kern w:val="0"/>
                <w:sz w:val="18"/>
                <w:szCs w:val="18"/>
              </w:rPr>
            </w:pPr>
            <w:r w:rsidRPr="00192BF7">
              <w:rPr>
                <w:kern w:val="0"/>
                <w:sz w:val="18"/>
                <w:szCs w:val="18"/>
              </w:rPr>
              <w:sym w:font="Wingdings" w:char="F0FC"/>
            </w:r>
          </w:p>
          <w:p w14:paraId="528492DA" w14:textId="1C75D4FB" w:rsidR="00C15F4E" w:rsidRPr="00192BF7" w:rsidRDefault="00C15F4E" w:rsidP="00C15F4E">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552EC1" w14:paraId="1D9CDF00" w14:textId="77777777" w:rsidTr="00966CB9">
        <w:tc>
          <w:tcPr>
            <w:tcW w:w="3998" w:type="dxa"/>
          </w:tcPr>
          <w:p w14:paraId="032D4B26" w14:textId="4AE5D74D" w:rsidR="00552EC1" w:rsidRDefault="00552EC1">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Company name on IDW ’2</w:t>
            </w:r>
            <w:r w:rsidR="00C15F4E">
              <w:rPr>
                <w:rFonts w:ascii="Times New Roman" w:eastAsia="ＭＳ 明朝" w:hAnsi="Times New Roman" w:cs="Times New Roman"/>
                <w:color w:val="000000"/>
                <w:szCs w:val="21"/>
              </w:rPr>
              <w:t>2</w:t>
            </w:r>
            <w:r>
              <w:rPr>
                <w:rFonts w:ascii="Times New Roman" w:eastAsia="ＭＳ 明朝" w:hAnsi="Times New Roman" w:cs="Times New Roman"/>
                <w:color w:val="000000"/>
                <w:szCs w:val="21"/>
              </w:rPr>
              <w:t xml:space="preserve"> Proceedings</w:t>
            </w:r>
          </w:p>
        </w:tc>
        <w:tc>
          <w:tcPr>
            <w:tcW w:w="2551" w:type="dxa"/>
          </w:tcPr>
          <w:p w14:paraId="7BA894B1"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843" w:type="dxa"/>
          </w:tcPr>
          <w:p w14:paraId="0D5D4ABC"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4F08BF39"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552EC1" w14:paraId="1C3B4F55" w14:textId="77777777" w:rsidTr="00966CB9">
        <w:trPr>
          <w:trHeight w:val="362"/>
        </w:trPr>
        <w:tc>
          <w:tcPr>
            <w:tcW w:w="3998" w:type="dxa"/>
          </w:tcPr>
          <w:p w14:paraId="2623CF0E" w14:textId="77777777" w:rsidR="00552EC1" w:rsidRDefault="00552EC1" w:rsidP="00524F0C">
            <w:pPr>
              <w:widowControl/>
              <w:snapToGrid w:val="0"/>
              <w:spacing w:line="200" w:lineRule="atLeast"/>
              <w:jc w:val="left"/>
              <w:rPr>
                <w:rFonts w:ascii="Times New Roman" w:eastAsia="ＭＳ 明朝" w:hAnsi="Times New Roman" w:cs="Times New Roman"/>
                <w:color w:val="000000"/>
                <w:szCs w:val="21"/>
                <w:lang w:eastAsia="zh-CN"/>
              </w:rPr>
            </w:pPr>
            <w:r>
              <w:rPr>
                <w:rFonts w:ascii="Times New Roman" w:eastAsia="ＭＳ 明朝" w:hAnsi="Times New Roman" w:cs="Times New Roman"/>
                <w:color w:val="000000"/>
                <w:szCs w:val="21"/>
              </w:rPr>
              <w:t xml:space="preserve">Complimentary admission to </w:t>
            </w:r>
            <w:r>
              <w:rPr>
                <w:rFonts w:ascii="Times New Roman" w:eastAsia="ＭＳ 明朝" w:hAnsi="Times New Roman" w:cs="Times New Roman" w:hint="eastAsia"/>
                <w:color w:val="000000"/>
                <w:szCs w:val="21"/>
              </w:rPr>
              <w:t xml:space="preserve">the </w:t>
            </w:r>
            <w:r>
              <w:rPr>
                <w:rFonts w:ascii="Times New Roman" w:eastAsia="ＭＳ 明朝" w:hAnsi="Times New Roman" w:cs="Times New Roman"/>
                <w:color w:val="000000"/>
                <w:szCs w:val="21"/>
              </w:rPr>
              <w:t>conference</w:t>
            </w:r>
          </w:p>
        </w:tc>
        <w:tc>
          <w:tcPr>
            <w:tcW w:w="2551" w:type="dxa"/>
          </w:tcPr>
          <w:p w14:paraId="46CB0D93" w14:textId="77777777" w:rsidR="00552EC1" w:rsidRPr="00A14AFE" w:rsidRDefault="00552EC1" w:rsidP="00524F0C">
            <w:pPr>
              <w:widowControl/>
              <w:snapToGrid w:val="0"/>
              <w:spacing w:line="200" w:lineRule="atLeast"/>
              <w:jc w:val="center"/>
              <w:rPr>
                <w:rFonts w:ascii="Times New Roman" w:eastAsia="ＭＳ 明朝" w:hAnsi="Times New Roman" w:cs="Times New Roman"/>
                <w:color w:val="000000"/>
                <w:sz w:val="20"/>
                <w:szCs w:val="20"/>
              </w:rPr>
            </w:pPr>
            <w:r w:rsidRPr="00A14AFE">
              <w:rPr>
                <w:rFonts w:ascii="Times New Roman" w:eastAsia="ＭＳ 明朝" w:hAnsi="Times New Roman" w:cs="Times New Roman"/>
                <w:color w:val="000000"/>
                <w:sz w:val="20"/>
                <w:szCs w:val="20"/>
              </w:rPr>
              <w:t>2 admission</w:t>
            </w:r>
            <w:r>
              <w:rPr>
                <w:rFonts w:ascii="Times New Roman" w:eastAsia="ＭＳ 明朝" w:hAnsi="Times New Roman" w:cs="Times New Roman"/>
                <w:color w:val="000000"/>
                <w:sz w:val="20"/>
                <w:szCs w:val="20"/>
              </w:rPr>
              <w:t xml:space="preserve"> or more.</w:t>
            </w:r>
            <w:r w:rsidRPr="00A14AFE">
              <w:rPr>
                <w:rFonts w:ascii="Times New Roman" w:eastAsia="ＭＳ 明朝" w:hAnsi="Times New Roman" w:cs="Times New Roman"/>
                <w:color w:val="000000"/>
                <w:sz w:val="20"/>
                <w:szCs w:val="20"/>
              </w:rPr>
              <w:br/>
              <w:t>Additional admission will be given per \100,000, if paid for more than \400,000.</w:t>
            </w:r>
          </w:p>
        </w:tc>
        <w:tc>
          <w:tcPr>
            <w:tcW w:w="1843" w:type="dxa"/>
          </w:tcPr>
          <w:p w14:paraId="76D490CC"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color w:val="000000"/>
                <w:sz w:val="18"/>
                <w:szCs w:val="18"/>
              </w:rPr>
              <w:t>1 admission</w:t>
            </w:r>
          </w:p>
        </w:tc>
        <w:tc>
          <w:tcPr>
            <w:tcW w:w="1786" w:type="dxa"/>
          </w:tcPr>
          <w:p w14:paraId="53C3DE7D"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p>
        </w:tc>
        <w:bookmarkStart w:id="0" w:name="_GoBack"/>
        <w:bookmarkEnd w:id="0"/>
      </w:tr>
      <w:tr w:rsidR="003240E5" w14:paraId="5C3F3CAC" w14:textId="77777777" w:rsidTr="00966CB9">
        <w:trPr>
          <w:trHeight w:val="362"/>
        </w:trPr>
        <w:tc>
          <w:tcPr>
            <w:tcW w:w="3998" w:type="dxa"/>
          </w:tcPr>
          <w:p w14:paraId="477DFF1F" w14:textId="6E817405" w:rsidR="003240E5" w:rsidRDefault="003240E5" w:rsidP="003240E5">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Access to the online Proceedings of IDW ’2</w:t>
            </w:r>
            <w:r w:rsidR="00C15F4E">
              <w:rPr>
                <w:rFonts w:ascii="Times New Roman" w:eastAsia="ＭＳ 明朝" w:hAnsi="Times New Roman" w:cs="Times New Roman"/>
                <w:color w:val="000000"/>
                <w:szCs w:val="21"/>
              </w:rPr>
              <w:t>2</w:t>
            </w:r>
          </w:p>
        </w:tc>
        <w:tc>
          <w:tcPr>
            <w:tcW w:w="2551" w:type="dxa"/>
          </w:tcPr>
          <w:p w14:paraId="47B12480" w14:textId="394C03D9" w:rsidR="003240E5" w:rsidRPr="00A14AFE" w:rsidRDefault="003240E5" w:rsidP="003240E5">
            <w:pPr>
              <w:widowControl/>
              <w:snapToGrid w:val="0"/>
              <w:spacing w:line="200" w:lineRule="atLeast"/>
              <w:jc w:val="center"/>
              <w:rPr>
                <w:rFonts w:ascii="Times New Roman" w:eastAsia="ＭＳ 明朝" w:hAnsi="Times New Roman" w:cs="Times New Roman"/>
                <w:color w:val="000000"/>
                <w:sz w:val="20"/>
                <w:szCs w:val="20"/>
              </w:rPr>
            </w:pPr>
            <w:r w:rsidRPr="00192BF7">
              <w:rPr>
                <w:kern w:val="0"/>
                <w:sz w:val="18"/>
                <w:szCs w:val="18"/>
              </w:rPr>
              <w:sym w:font="Wingdings" w:char="F0FC"/>
            </w:r>
          </w:p>
        </w:tc>
        <w:tc>
          <w:tcPr>
            <w:tcW w:w="1843" w:type="dxa"/>
          </w:tcPr>
          <w:p w14:paraId="71D20CFA" w14:textId="343C5F6B" w:rsidR="003240E5" w:rsidRPr="00192BF7" w:rsidRDefault="003240E5" w:rsidP="003240E5">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2248C1CB" w14:textId="0B255F92" w:rsidR="003240E5" w:rsidRPr="00192BF7" w:rsidRDefault="003240E5" w:rsidP="003240E5">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552EC1" w14:paraId="70F4A001" w14:textId="77777777" w:rsidTr="00966CB9">
        <w:tc>
          <w:tcPr>
            <w:tcW w:w="3998" w:type="dxa"/>
          </w:tcPr>
          <w:p w14:paraId="2FBBDAD6" w14:textId="774CD5DB" w:rsidR="00552EC1" w:rsidRDefault="00966CB9" w:rsidP="00524F0C">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w:t>
            </w:r>
            <w:r w:rsidR="00552EC1">
              <w:rPr>
                <w:rFonts w:ascii="Times New Roman" w:eastAsia="ＭＳ 明朝" w:hAnsi="Times New Roman" w:cs="Times New Roman"/>
                <w:color w:val="000000"/>
                <w:szCs w:val="21"/>
              </w:rPr>
              <w:t xml:space="preserve">ompany name </w:t>
            </w:r>
            <w:r>
              <w:rPr>
                <w:rFonts w:ascii="Times New Roman" w:eastAsia="ＭＳ 明朝" w:hAnsi="Times New Roman" w:cs="Times New Roman"/>
                <w:color w:val="000000"/>
                <w:szCs w:val="21"/>
              </w:rPr>
              <w:t xml:space="preserve">on </w:t>
            </w:r>
            <w:r w:rsidRPr="00966CB9">
              <w:rPr>
                <w:rFonts w:ascii="Times New Roman" w:eastAsia="ＭＳ 明朝" w:hAnsi="Times New Roman" w:cs="Times New Roman"/>
                <w:color w:val="000000"/>
                <w:szCs w:val="21"/>
              </w:rPr>
              <w:t>IDW ’2</w:t>
            </w:r>
            <w:r w:rsidR="004C669B">
              <w:rPr>
                <w:rFonts w:ascii="Times New Roman" w:eastAsia="ＭＳ 明朝" w:hAnsi="Times New Roman" w:cs="Times New Roman"/>
                <w:color w:val="000000"/>
                <w:szCs w:val="21"/>
              </w:rPr>
              <w:t>2</w:t>
            </w:r>
            <w:r w:rsidRPr="00966CB9">
              <w:rPr>
                <w:rFonts w:ascii="Times New Roman" w:eastAsia="ＭＳ 明朝" w:hAnsi="Times New Roman" w:cs="Times New Roman"/>
                <w:color w:val="000000"/>
                <w:szCs w:val="21"/>
              </w:rPr>
              <w:t xml:space="preserve"> conference report</w:t>
            </w:r>
          </w:p>
        </w:tc>
        <w:tc>
          <w:tcPr>
            <w:tcW w:w="2551" w:type="dxa"/>
          </w:tcPr>
          <w:p w14:paraId="54C71ACF" w14:textId="77777777" w:rsidR="00552EC1" w:rsidRPr="00192BF7" w:rsidRDefault="00552EC1" w:rsidP="00524F0C">
            <w:pPr>
              <w:widowControl/>
              <w:snapToGrid w:val="0"/>
              <w:spacing w:line="200" w:lineRule="atLeast"/>
              <w:jc w:val="center"/>
              <w:rPr>
                <w:kern w:val="0"/>
                <w:sz w:val="18"/>
                <w:szCs w:val="18"/>
              </w:rPr>
            </w:pPr>
            <w:r w:rsidRPr="00192BF7">
              <w:rPr>
                <w:kern w:val="0"/>
                <w:sz w:val="18"/>
                <w:szCs w:val="18"/>
              </w:rPr>
              <w:sym w:font="Wingdings" w:char="F0FC"/>
            </w:r>
          </w:p>
        </w:tc>
        <w:tc>
          <w:tcPr>
            <w:tcW w:w="1843" w:type="dxa"/>
          </w:tcPr>
          <w:p w14:paraId="755C5395" w14:textId="77777777" w:rsidR="00552EC1" w:rsidRPr="00192BF7" w:rsidRDefault="00552EC1" w:rsidP="00524F0C">
            <w:pPr>
              <w:widowControl/>
              <w:snapToGrid w:val="0"/>
              <w:spacing w:line="200" w:lineRule="atLeast"/>
              <w:jc w:val="center"/>
              <w:rPr>
                <w:kern w:val="0"/>
                <w:sz w:val="18"/>
                <w:szCs w:val="18"/>
              </w:rPr>
            </w:pPr>
            <w:r w:rsidRPr="00192BF7">
              <w:rPr>
                <w:kern w:val="0"/>
                <w:sz w:val="18"/>
                <w:szCs w:val="18"/>
              </w:rPr>
              <w:sym w:font="Wingdings" w:char="F0FC"/>
            </w:r>
          </w:p>
        </w:tc>
        <w:tc>
          <w:tcPr>
            <w:tcW w:w="1786" w:type="dxa"/>
          </w:tcPr>
          <w:p w14:paraId="71FF79E8" w14:textId="77777777" w:rsidR="00552EC1" w:rsidRPr="00192BF7" w:rsidRDefault="00552EC1" w:rsidP="00524F0C">
            <w:pPr>
              <w:widowControl/>
              <w:snapToGrid w:val="0"/>
              <w:spacing w:line="200" w:lineRule="atLeast"/>
              <w:jc w:val="center"/>
              <w:rPr>
                <w:kern w:val="0"/>
                <w:sz w:val="18"/>
                <w:szCs w:val="18"/>
              </w:rPr>
            </w:pPr>
            <w:r w:rsidRPr="00192BF7">
              <w:rPr>
                <w:kern w:val="0"/>
                <w:sz w:val="18"/>
                <w:szCs w:val="18"/>
              </w:rPr>
              <w:sym w:font="Wingdings" w:char="F0FC"/>
            </w:r>
          </w:p>
        </w:tc>
      </w:tr>
    </w:tbl>
    <w:p w14:paraId="0AD7543A" w14:textId="24735342" w:rsidR="002333FD" w:rsidRDefault="00696A80">
      <w:pPr>
        <w:snapToGrid w:val="0"/>
        <w:spacing w:line="200" w:lineRule="atLeast"/>
        <w:ind w:leftChars="85" w:left="566" w:hangingChars="184" w:hanging="388"/>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CD4303">
        <w:rPr>
          <w:rFonts w:ascii="Times New Roman" w:eastAsia="ＭＳ 明朝" w:hAnsi="Times New Roman" w:cs="Times New Roman"/>
          <w:b/>
          <w:color w:val="000000"/>
          <w:szCs w:val="21"/>
        </w:rPr>
        <w:t>1</w:t>
      </w:r>
      <w:r>
        <w:rPr>
          <w:rFonts w:ascii="Times New Roman" w:eastAsia="ＭＳ 明朝" w:hAnsi="Times New Roman" w:cs="Times New Roman"/>
          <w:b/>
          <w:color w:val="000000"/>
          <w:szCs w:val="21"/>
        </w:rPr>
        <w:t xml:space="preserve"> </w:t>
      </w:r>
      <w:proofErr w:type="gramStart"/>
      <w:r>
        <w:rPr>
          <w:rFonts w:ascii="Times New Roman" w:eastAsia="ＭＳ 明朝" w:hAnsi="Times New Roman" w:cs="Times New Roman"/>
          <w:b/>
          <w:color w:val="000000"/>
          <w:szCs w:val="21"/>
        </w:rPr>
        <w:t>If</w:t>
      </w:r>
      <w:proofErr w:type="gramEnd"/>
      <w:r>
        <w:rPr>
          <w:rFonts w:ascii="Times New Roman" w:eastAsia="ＭＳ 明朝" w:hAnsi="Times New Roman" w:cs="Times New Roman"/>
          <w:b/>
          <w:color w:val="000000"/>
          <w:szCs w:val="21"/>
        </w:rPr>
        <w:t xml:space="preserve"> your application is duly received</w:t>
      </w:r>
      <w:r w:rsidR="00CD4303">
        <w:rPr>
          <w:rFonts w:ascii="Times New Roman" w:eastAsia="ＭＳ 明朝" w:hAnsi="Times New Roman" w:cs="Times New Roman"/>
          <w:b/>
          <w:color w:val="000000"/>
          <w:szCs w:val="21"/>
        </w:rPr>
        <w:t xml:space="preserve"> </w:t>
      </w:r>
      <w:r>
        <w:rPr>
          <w:rFonts w:ascii="Times New Roman" w:eastAsia="ＭＳ 明朝" w:hAnsi="Times New Roman" w:cs="Times New Roman"/>
          <w:b/>
          <w:color w:val="000000"/>
          <w:szCs w:val="21"/>
        </w:rPr>
        <w:t xml:space="preserve">by </w:t>
      </w:r>
      <w:r w:rsidR="00CD4303">
        <w:rPr>
          <w:rFonts w:ascii="Times New Roman" w:eastAsia="ＭＳ 明朝" w:hAnsi="Times New Roman" w:cs="Times New Roman"/>
          <w:b/>
          <w:color w:val="000000"/>
          <w:szCs w:val="21"/>
        </w:rPr>
        <w:t>Tuesday</w:t>
      </w:r>
      <w:r w:rsidR="00EF2ED9">
        <w:rPr>
          <w:rFonts w:ascii="Times New Roman" w:eastAsia="ＭＳ 明朝" w:hAnsi="Times New Roman" w:cs="Times New Roman"/>
          <w:b/>
          <w:color w:val="000000"/>
          <w:szCs w:val="21"/>
        </w:rPr>
        <w:t>,</w:t>
      </w:r>
      <w:r>
        <w:rPr>
          <w:rFonts w:ascii="Times New Roman" w:eastAsia="ＭＳ 明朝" w:hAnsi="Times New Roman" w:cs="Times New Roman"/>
          <w:b/>
          <w:color w:val="000000"/>
          <w:szCs w:val="21"/>
        </w:rPr>
        <w:t xml:space="preserve"> October</w:t>
      </w:r>
      <w:r w:rsidR="00CD4303">
        <w:rPr>
          <w:rFonts w:ascii="Times New Roman" w:eastAsia="ＭＳ 明朝" w:hAnsi="Times New Roman" w:cs="Times New Roman"/>
          <w:b/>
          <w:color w:val="000000"/>
          <w:szCs w:val="21"/>
        </w:rPr>
        <w:t xml:space="preserve"> 11, </w:t>
      </w:r>
      <w:r w:rsidR="00EF2ED9" w:rsidRPr="00EF2ED9">
        <w:rPr>
          <w:rFonts w:ascii="Times New Roman" w:eastAsia="ＭＳ 明朝" w:hAnsi="Times New Roman" w:cs="Times New Roman"/>
          <w:b/>
          <w:color w:val="000000"/>
          <w:szCs w:val="21"/>
        </w:rPr>
        <w:t xml:space="preserve">your company logo will be displayed </w:t>
      </w:r>
      <w:r w:rsidR="00814164">
        <w:rPr>
          <w:rFonts w:ascii="Times New Roman" w:eastAsia="ＭＳ 明朝" w:hAnsi="Times New Roman" w:cs="Times New Roman" w:hint="eastAsia"/>
          <w:b/>
          <w:color w:val="000000"/>
          <w:szCs w:val="21"/>
        </w:rPr>
        <w:t>a</w:t>
      </w:r>
      <w:r w:rsidR="00814164">
        <w:rPr>
          <w:rFonts w:ascii="Times New Roman" w:eastAsia="ＭＳ 明朝" w:hAnsi="Times New Roman" w:cs="Times New Roman"/>
          <w:b/>
          <w:color w:val="000000"/>
          <w:szCs w:val="21"/>
        </w:rPr>
        <w:t>s follows</w:t>
      </w:r>
      <w:r w:rsidR="00085EED">
        <w:rPr>
          <w:rFonts w:ascii="Times New Roman" w:eastAsia="ＭＳ 明朝" w:hAnsi="Times New Roman" w:cs="Times New Roman"/>
          <w:b/>
          <w:color w:val="000000"/>
          <w:szCs w:val="21"/>
        </w:rPr>
        <w:t xml:space="preserve">. </w:t>
      </w:r>
      <w:r w:rsidR="002333FD">
        <w:rPr>
          <w:rFonts w:ascii="Times New Roman" w:eastAsia="ＭＳ 明朝" w:hAnsi="Times New Roman" w:cs="Times New Roman" w:hint="eastAsia"/>
          <w:b/>
          <w:color w:val="000000"/>
          <w:szCs w:val="21"/>
        </w:rPr>
        <w:t xml:space="preserve"> </w:t>
      </w:r>
    </w:p>
    <w:p w14:paraId="36938604" w14:textId="2A7A7E28" w:rsidR="00085EED" w:rsidRDefault="003F5F54" w:rsidP="00441DCE">
      <w:pPr>
        <w:snapToGrid w:val="0"/>
        <w:spacing w:line="200" w:lineRule="atLeast"/>
        <w:ind w:leftChars="269" w:left="565" w:firstLine="2"/>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085EED">
        <w:rPr>
          <w:rFonts w:ascii="Times New Roman" w:eastAsia="ＭＳ 明朝" w:hAnsi="Times New Roman" w:cs="Times New Roman"/>
          <w:b/>
          <w:color w:val="000000"/>
          <w:szCs w:val="21"/>
        </w:rPr>
        <w:t xml:space="preserve"> IDW Website</w:t>
      </w:r>
      <w:r w:rsidR="00EF2ED9" w:rsidRPr="00EF2ED9">
        <w:rPr>
          <w:rFonts w:ascii="Times New Roman" w:eastAsia="ＭＳ 明朝" w:hAnsi="Times New Roman" w:cs="Times New Roman"/>
          <w:b/>
          <w:color w:val="000000"/>
          <w:szCs w:val="21"/>
        </w:rPr>
        <w:t xml:space="preserve"> </w:t>
      </w:r>
    </w:p>
    <w:p w14:paraId="48FEB528" w14:textId="5C0FA6D8" w:rsidR="00085EED" w:rsidRDefault="003F5F54" w:rsidP="00441DCE">
      <w:pPr>
        <w:snapToGrid w:val="0"/>
        <w:spacing w:line="200" w:lineRule="atLeast"/>
        <w:ind w:leftChars="185" w:left="388" w:firstLineChars="84" w:firstLine="177"/>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EF2ED9" w:rsidRPr="00EF2ED9">
        <w:rPr>
          <w:rFonts w:ascii="Times New Roman" w:eastAsia="ＭＳ 明朝" w:hAnsi="Times New Roman" w:cs="Times New Roman"/>
          <w:b/>
          <w:color w:val="000000"/>
          <w:szCs w:val="21"/>
        </w:rPr>
        <w:t xml:space="preserve"> </w:t>
      </w:r>
      <w:r w:rsidR="00764E2F" w:rsidRPr="00764E2F">
        <w:rPr>
          <w:rFonts w:ascii="Times New Roman" w:eastAsia="ＭＳ 明朝" w:hAnsi="Times New Roman" w:cs="Times New Roman"/>
          <w:b/>
          <w:color w:val="000000"/>
          <w:szCs w:val="21"/>
        </w:rPr>
        <w:t xml:space="preserve">Signboard at </w:t>
      </w:r>
      <w:r w:rsidR="00764E2F">
        <w:rPr>
          <w:rFonts w:ascii="Times New Roman" w:eastAsia="ＭＳ 明朝" w:hAnsi="Times New Roman" w:cs="Times New Roman"/>
          <w:b/>
          <w:color w:val="000000"/>
          <w:szCs w:val="21"/>
        </w:rPr>
        <w:t xml:space="preserve">the </w:t>
      </w:r>
      <w:r w:rsidR="00764E2F" w:rsidRPr="00764E2F">
        <w:rPr>
          <w:rFonts w:ascii="Times New Roman" w:eastAsia="ＭＳ 明朝" w:hAnsi="Times New Roman" w:cs="Times New Roman"/>
          <w:b/>
          <w:color w:val="000000"/>
          <w:szCs w:val="21"/>
        </w:rPr>
        <w:t>conference venue during IDW ’22</w:t>
      </w:r>
    </w:p>
    <w:p w14:paraId="50843A67" w14:textId="197F4A9B" w:rsidR="00085EED" w:rsidRDefault="003F5F54" w:rsidP="00441DCE">
      <w:pPr>
        <w:snapToGrid w:val="0"/>
        <w:spacing w:line="200" w:lineRule="atLeast"/>
        <w:ind w:leftChars="185" w:left="388" w:firstLineChars="84" w:firstLine="177"/>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EF2ED9" w:rsidRPr="00EF2ED9">
        <w:rPr>
          <w:rFonts w:ascii="Times New Roman" w:eastAsia="ＭＳ 明朝" w:hAnsi="Times New Roman" w:cs="Times New Roman"/>
          <w:b/>
          <w:color w:val="000000"/>
          <w:szCs w:val="21"/>
        </w:rPr>
        <w:t xml:space="preserve"> Intermission sli</w:t>
      </w:r>
      <w:r w:rsidR="00085EED">
        <w:rPr>
          <w:rFonts w:ascii="Times New Roman" w:eastAsia="ＭＳ 明朝" w:hAnsi="Times New Roman" w:cs="Times New Roman"/>
          <w:b/>
          <w:color w:val="000000"/>
          <w:szCs w:val="21"/>
        </w:rPr>
        <w:t>des of the oral session</w:t>
      </w:r>
    </w:p>
    <w:p w14:paraId="638EFBAC" w14:textId="3966EDDB" w:rsidR="00085EED" w:rsidRDefault="00085EED" w:rsidP="00441DCE">
      <w:pPr>
        <w:snapToGrid w:val="0"/>
        <w:spacing w:line="200" w:lineRule="atLeast"/>
        <w:ind w:leftChars="67" w:left="426" w:hangingChars="135" w:hanging="285"/>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*2</w:t>
      </w:r>
      <w:r w:rsidR="008C2E61">
        <w:rPr>
          <w:rFonts w:ascii="Times New Roman" w:eastAsia="ＭＳ 明朝" w:hAnsi="Times New Roman" w:cs="Times New Roman"/>
          <w:b/>
          <w:color w:val="000000"/>
          <w:szCs w:val="21"/>
        </w:rPr>
        <w:t xml:space="preserve"> </w:t>
      </w:r>
      <w:proofErr w:type="gramStart"/>
      <w:r w:rsidR="008C2E61" w:rsidRPr="008C2E61">
        <w:rPr>
          <w:rFonts w:ascii="Times New Roman" w:eastAsia="ＭＳ 明朝" w:hAnsi="Times New Roman" w:cs="Times New Roman"/>
          <w:b/>
          <w:color w:val="000000"/>
          <w:szCs w:val="21"/>
        </w:rPr>
        <w:t>This</w:t>
      </w:r>
      <w:proofErr w:type="gramEnd"/>
      <w:r w:rsidR="008C2E61" w:rsidRPr="008C2E61">
        <w:rPr>
          <w:rFonts w:ascii="Times New Roman" w:eastAsia="ＭＳ 明朝" w:hAnsi="Times New Roman" w:cs="Times New Roman"/>
          <w:b/>
          <w:color w:val="000000"/>
          <w:szCs w:val="21"/>
        </w:rPr>
        <w:t xml:space="preserve"> benefit will not be applied if IDW ’22 were to be held at a virtual conference only, due to unavoidable factors.</w:t>
      </w:r>
    </w:p>
    <w:p w14:paraId="2E6DCF31" w14:textId="77777777" w:rsidR="00452A53" w:rsidRDefault="00452A53" w:rsidP="00441DCE">
      <w:pPr>
        <w:snapToGrid w:val="0"/>
        <w:spacing w:line="200" w:lineRule="atLeast"/>
        <w:ind w:firstLineChars="67" w:firstLine="141"/>
        <w:rPr>
          <w:rFonts w:ascii="Times New Roman" w:eastAsia="ＭＳ 明朝" w:hAnsi="Times New Roman" w:cs="Times New Roman"/>
          <w:b/>
          <w:color w:val="000000"/>
          <w:szCs w:val="21"/>
        </w:rPr>
      </w:pPr>
    </w:p>
    <w:p w14:paraId="1375AC99" w14:textId="77777777" w:rsidR="004C4E73" w:rsidRDefault="004C4E73">
      <w:pPr>
        <w:spacing w:line="280" w:lineRule="exact"/>
        <w:rPr>
          <w:rFonts w:ascii="Times New Roman" w:hAnsi="Times New Roman" w:cs="Times New Roman"/>
          <w:szCs w:val="21"/>
        </w:rPr>
      </w:pPr>
      <w:r>
        <w:rPr>
          <w:rFonts w:ascii="Times New Roman" w:hAnsi="Times New Roman" w:cs="Times New Roman"/>
          <w:szCs w:val="21"/>
        </w:rPr>
        <w:br w:type="page"/>
      </w:r>
    </w:p>
    <w:p w14:paraId="45B25CD9" w14:textId="2B987964" w:rsidR="00452A53" w:rsidRPr="00DE0A30" w:rsidRDefault="00452A53" w:rsidP="00DE0A30">
      <w:pPr>
        <w:spacing w:line="280" w:lineRule="exact"/>
        <w:rPr>
          <w:rFonts w:ascii="Times New Roman" w:hAnsi="Times New Roman" w:cs="Times New Roman"/>
          <w:szCs w:val="21"/>
        </w:rPr>
      </w:pPr>
      <w:r w:rsidRPr="00C46176">
        <w:rPr>
          <w:rFonts w:ascii="Times New Roman" w:hAnsi="Times New Roman" w:cs="Times New Roman"/>
          <w:szCs w:val="21"/>
        </w:rPr>
        <w:lastRenderedPageBreak/>
        <w:t xml:space="preserve">(1) </w:t>
      </w:r>
      <w:r>
        <w:rPr>
          <w:rFonts w:ascii="Times New Roman" w:hAnsi="Times New Roman" w:cs="Times New Roman"/>
          <w:szCs w:val="21"/>
        </w:rPr>
        <w:t xml:space="preserve">Name: </w:t>
      </w:r>
      <w:r w:rsidRPr="00C32679">
        <w:rPr>
          <w:rFonts w:ascii="Times New Roman" w:eastAsia="ＭＳ 明朝" w:hAnsi="Times New Roman" w:cs="Times New Roman"/>
          <w:snapToGrid w:val="0"/>
          <w:kern w:val="0"/>
          <w:szCs w:val="21"/>
        </w:rPr>
        <w:t>International Display Workshops General Incorporated Association</w:t>
      </w:r>
      <w:r w:rsidRPr="00F40AD3" w:rsidDel="008245DC">
        <w:rPr>
          <w:rFonts w:ascii="Times New Roman" w:hAnsi="Times New Roman" w:cs="Times New Roman"/>
          <w:szCs w:val="21"/>
        </w:rPr>
        <w:t xml:space="preserve"> </w:t>
      </w:r>
      <w:r w:rsidRPr="00F40AD3">
        <w:rPr>
          <w:rFonts w:ascii="Times New Roman" w:eastAsia="ＭＳ 明朝" w:hAnsi="Times New Roman" w:cs="Times New Roman"/>
          <w:snapToGrid w:val="0"/>
          <w:kern w:val="0"/>
          <w:szCs w:val="21"/>
        </w:rPr>
        <w:t>Financial Supporting Member</w:t>
      </w:r>
    </w:p>
    <w:p w14:paraId="4F805F67" w14:textId="7F21B15D" w:rsidR="00E168A5" w:rsidRPr="00DE0A30" w:rsidRDefault="00F40AD3">
      <w:pPr>
        <w:spacing w:line="240" w:lineRule="atLeast"/>
        <w:outlineLvl w:val="0"/>
        <w:rPr>
          <w:rFonts w:ascii="Times New Roman" w:hAnsi="Times New Roman"/>
          <w:snapToGrid w:val="0"/>
          <w:kern w:val="0"/>
          <w:szCs w:val="21"/>
        </w:rPr>
      </w:pPr>
      <w:r>
        <w:rPr>
          <w:rFonts w:ascii="Times New Roman" w:hAnsi="Times New Roman"/>
          <w:snapToGrid w:val="0"/>
          <w:kern w:val="0"/>
          <w:szCs w:val="21"/>
        </w:rPr>
        <w:t xml:space="preserve">(2) </w:t>
      </w:r>
      <w:r w:rsidR="008A4093" w:rsidRPr="00DE0A30">
        <w:rPr>
          <w:rFonts w:ascii="Times New Roman" w:hAnsi="Times New Roman"/>
          <w:snapToGrid w:val="0"/>
          <w:kern w:val="0"/>
          <w:szCs w:val="21"/>
        </w:rPr>
        <w:t>Membership Application</w:t>
      </w:r>
      <w:r w:rsidR="00E168A5" w:rsidRPr="00DE0A30">
        <w:rPr>
          <w:rFonts w:ascii="Times New Roman" w:hAnsi="Times New Roman"/>
          <w:snapToGrid w:val="0"/>
          <w:kern w:val="0"/>
          <w:szCs w:val="21"/>
        </w:rPr>
        <w:t>: Please fill in the separate application sheet and send it to the IDW Secretariat by e-mail.</w:t>
      </w:r>
    </w:p>
    <w:p w14:paraId="0AD8DC38" w14:textId="701DAE90" w:rsidR="00E168A5" w:rsidRDefault="00E168A5" w:rsidP="00DE0A30">
      <w:pPr>
        <w:snapToGrid w:val="0"/>
        <w:spacing w:line="160" w:lineRule="atLeast"/>
        <w:ind w:firstLineChars="150" w:firstLine="315"/>
        <w:rPr>
          <w:rFonts w:ascii="Times New Roman" w:hAnsi="Times New Roman" w:cs="Times New Roman"/>
        </w:rPr>
      </w:pPr>
      <w:r>
        <w:rPr>
          <w:rFonts w:ascii="Times New Roman" w:eastAsia="ＭＳ 明朝" w:hAnsi="Times New Roman" w:cs="Times New Roman"/>
          <w:snapToGrid w:val="0"/>
          <w:kern w:val="0"/>
          <w:szCs w:val="21"/>
        </w:rPr>
        <w:t xml:space="preserve">Address: </w:t>
      </w:r>
      <w:r w:rsidR="00DF52EA">
        <w:rPr>
          <w:rFonts w:ascii="Times New Roman" w:eastAsia="ＭＳ 明朝" w:hAnsi="Times New Roman" w:cs="Times New Roman"/>
          <w:snapToGrid w:val="0"/>
          <w:kern w:val="0"/>
          <w:szCs w:val="21"/>
        </w:rPr>
        <w:t>IDW</w:t>
      </w:r>
      <w:r>
        <w:rPr>
          <w:rFonts w:ascii="Times New Roman" w:eastAsia="SimSun" w:hAnsi="Times New Roman" w:cs="Times New Roman"/>
          <w:lang w:eastAsia="zh-CN"/>
        </w:rPr>
        <w:t xml:space="preserve"> </w:t>
      </w:r>
      <w:r w:rsidR="00661C0E" w:rsidRPr="00C32679">
        <w:rPr>
          <w:rFonts w:ascii="Times New Roman" w:eastAsia="ＭＳ 明朝" w:hAnsi="Times New Roman" w:cs="Times New Roman"/>
          <w:snapToGrid w:val="0"/>
          <w:kern w:val="0"/>
          <w:szCs w:val="21"/>
        </w:rPr>
        <w:t>General Incorporated Association</w:t>
      </w:r>
      <w:r w:rsidR="00661C0E">
        <w:rPr>
          <w:rFonts w:ascii="Times New Roman" w:hAnsi="Times New Roman" w:cs="Times New Roman"/>
        </w:rPr>
        <w:t xml:space="preserve"> </w:t>
      </w:r>
      <w:r>
        <w:rPr>
          <w:rFonts w:ascii="Times New Roman" w:hAnsi="Times New Roman" w:cs="Times New Roman"/>
        </w:rPr>
        <w:t>Secretariat</w:t>
      </w:r>
    </w:p>
    <w:p w14:paraId="3C85161A" w14:textId="77777777" w:rsidR="00E168A5" w:rsidRDefault="00E168A5" w:rsidP="00DE0A30">
      <w:pPr>
        <w:snapToGrid w:val="0"/>
        <w:spacing w:line="160" w:lineRule="atLeast"/>
        <w:ind w:firstLineChars="550" w:firstLine="1155"/>
        <w:rPr>
          <w:rFonts w:ascii="Times New Roman" w:hAnsi="Times New Roman" w:cs="Times New Roman"/>
        </w:rPr>
      </w:pPr>
      <w:proofErr w:type="gramStart"/>
      <w:r>
        <w:rPr>
          <w:rFonts w:ascii="Times New Roman" w:hAnsi="Times New Roman" w:cs="Times New Roman"/>
        </w:rPr>
        <w:t>c/o</w:t>
      </w:r>
      <w:proofErr w:type="gramEnd"/>
      <w:r>
        <w:rPr>
          <w:rFonts w:ascii="Times New Roman" w:hAnsi="Times New Roman" w:cs="Times New Roman"/>
        </w:rPr>
        <w:t xml:space="preserve"> Bilingual Group Ltd.</w:t>
      </w:r>
    </w:p>
    <w:p w14:paraId="58ADC167" w14:textId="77777777" w:rsidR="00E168A5" w:rsidRDefault="00E168A5" w:rsidP="00DE0A30">
      <w:pPr>
        <w:snapToGrid w:val="0"/>
        <w:spacing w:line="160" w:lineRule="atLeast"/>
        <w:ind w:firstLineChars="550" w:firstLine="1155"/>
        <w:rPr>
          <w:rFonts w:ascii="Times New Roman" w:hAnsi="Times New Roman" w:cs="Times New Roman"/>
          <w:lang w:val="fr-FR"/>
        </w:rPr>
      </w:pPr>
      <w:r>
        <w:rPr>
          <w:rFonts w:ascii="Times New Roman" w:hAnsi="Times New Roman" w:cs="Times New Roman"/>
          <w:lang w:val="fr-FR"/>
        </w:rPr>
        <w:t>11-1 Yochomachi, Shinjuku-Ku, Tokyo</w:t>
      </w:r>
      <w:r>
        <w:rPr>
          <w:rFonts w:ascii="Times New Roman" w:hAnsi="Times New Roman" w:cs="Times New Roman"/>
          <w:lang w:val="fr-FR" w:eastAsia="zh-CN"/>
        </w:rPr>
        <w:t xml:space="preserve"> 162-0055</w:t>
      </w:r>
      <w:r>
        <w:rPr>
          <w:rFonts w:ascii="Times New Roman" w:hAnsi="Times New Roman" w:cs="Times New Roman"/>
          <w:lang w:val="fr-FR"/>
        </w:rPr>
        <w:t>, Japan</w:t>
      </w:r>
    </w:p>
    <w:p w14:paraId="1CE18415" w14:textId="77777777" w:rsidR="00E168A5" w:rsidRDefault="00E168A5" w:rsidP="00DE0A30">
      <w:pPr>
        <w:snapToGrid w:val="0"/>
        <w:spacing w:line="160" w:lineRule="atLeast"/>
        <w:ind w:firstLineChars="550" w:firstLine="1155"/>
        <w:rPr>
          <w:rFonts w:ascii="Times New Roman" w:hAnsi="Times New Roman" w:cs="Times New Roman"/>
        </w:rPr>
      </w:pPr>
      <w:r>
        <w:rPr>
          <w:rFonts w:ascii="Times New Roman" w:hAnsi="Times New Roman" w:cs="Times New Roman"/>
        </w:rPr>
        <w:t>TEL</w:t>
      </w:r>
      <w:r>
        <w:rPr>
          <w:rFonts w:ascii="Times New Roman" w:hAnsi="Times New Roman" w:cs="Times New Roman" w:hint="eastAsia"/>
        </w:rPr>
        <w:t>：</w:t>
      </w:r>
      <w:r>
        <w:rPr>
          <w:rFonts w:ascii="Times New Roman" w:hAnsi="Times New Roman" w:cs="Times New Roman"/>
        </w:rPr>
        <w:t xml:space="preserve">03-5315-0453 </w:t>
      </w:r>
      <w:r>
        <w:rPr>
          <w:rFonts w:ascii="Times New Roman" w:hAnsi="Times New Roman" w:cs="Times New Roman" w:hint="eastAsia"/>
        </w:rPr>
        <w:t xml:space="preserve">　</w:t>
      </w:r>
      <w:r>
        <w:rPr>
          <w:rFonts w:ascii="Times New Roman" w:hAnsi="Times New Roman" w:cs="Times New Roman"/>
        </w:rPr>
        <w:t>FAX</w:t>
      </w:r>
      <w:r>
        <w:rPr>
          <w:rFonts w:ascii="Times New Roman" w:hAnsi="Times New Roman" w:cs="Times New Roman" w:hint="eastAsia"/>
        </w:rPr>
        <w:t>：</w:t>
      </w:r>
      <w:r>
        <w:rPr>
          <w:rFonts w:ascii="Times New Roman" w:hAnsi="Times New Roman" w:cs="Times New Roman"/>
        </w:rPr>
        <w:t>03-5315-0452</w:t>
      </w:r>
    </w:p>
    <w:p w14:paraId="6D0D5669" w14:textId="08B4759D" w:rsidR="00E168A5" w:rsidRDefault="00E168A5" w:rsidP="00DE0A30">
      <w:pPr>
        <w:snapToGrid w:val="0"/>
        <w:spacing w:line="160" w:lineRule="atLeast"/>
        <w:ind w:firstLineChars="550" w:firstLine="1155"/>
        <w:rPr>
          <w:rStyle w:val="af2"/>
          <w:rFonts w:ascii="Times New Roman" w:hAnsi="Times New Roman" w:cs="Times New Roman"/>
        </w:rPr>
      </w:pPr>
      <w:r>
        <w:rPr>
          <w:rFonts w:ascii="Times New Roman" w:hAnsi="Times New Roman" w:cs="Times New Roman"/>
        </w:rPr>
        <w:t>E-mail</w:t>
      </w:r>
      <w:r>
        <w:rPr>
          <w:rFonts w:ascii="Times New Roman" w:hAnsi="Times New Roman" w:cs="Times New Roman" w:hint="eastAsia"/>
        </w:rPr>
        <w:t>：</w:t>
      </w:r>
      <w:r>
        <w:rPr>
          <w:rStyle w:val="af2"/>
          <w:rFonts w:ascii="Times New Roman" w:hAnsi="Times New Roman" w:cs="Times New Roman"/>
        </w:rPr>
        <w:fldChar w:fldCharType="begin"/>
      </w:r>
      <w:r>
        <w:rPr>
          <w:rStyle w:val="af2"/>
          <w:rFonts w:ascii="Times New Roman" w:hAnsi="Times New Roman" w:cs="Times New Roman"/>
        </w:rPr>
        <w:instrText xml:space="preserve"> HYPERLINK "mailto:idw@idw.or.jp" </w:instrText>
      </w:r>
      <w:r>
        <w:rPr>
          <w:rStyle w:val="af2"/>
          <w:rFonts w:ascii="Times New Roman" w:hAnsi="Times New Roman" w:cs="Times New Roman"/>
        </w:rPr>
        <w:fldChar w:fldCharType="separate"/>
      </w:r>
      <w:r w:rsidRPr="00A824EA">
        <w:rPr>
          <w:rStyle w:val="af2"/>
          <w:rFonts w:ascii="Times New Roman" w:hAnsi="Times New Roman" w:cs="Times New Roman"/>
        </w:rPr>
        <w:t>idw@idw.or.jp</w:t>
      </w:r>
      <w:r>
        <w:rPr>
          <w:rStyle w:val="af2"/>
          <w:rFonts w:ascii="Times New Roman" w:hAnsi="Times New Roman" w:cs="Times New Roman"/>
        </w:rPr>
        <w:fldChar w:fldCharType="end"/>
      </w:r>
    </w:p>
    <w:p w14:paraId="60B967B4" w14:textId="77777777" w:rsidR="00CF201E" w:rsidRDefault="00CF201E" w:rsidP="00DE0A30">
      <w:pPr>
        <w:spacing w:line="240" w:lineRule="atLeast"/>
        <w:outlineLvl w:val="0"/>
        <w:rPr>
          <w:rFonts w:ascii="Times New Roman" w:hAnsi="Times New Roman" w:cs="Times New Roman"/>
          <w:color w:val="0563C1" w:themeColor="hyperlink"/>
          <w:u w:val="single"/>
        </w:rPr>
      </w:pPr>
    </w:p>
    <w:p w14:paraId="2E766FD0" w14:textId="141CA9C9" w:rsidR="007074CF" w:rsidRPr="00DE0A30" w:rsidRDefault="00F40AD3" w:rsidP="00DE0A30">
      <w:pPr>
        <w:spacing w:line="240" w:lineRule="atLeast"/>
        <w:outlineLvl w:val="0"/>
        <w:rPr>
          <w:rFonts w:ascii="Times New Roman" w:hAnsi="Times New Roman"/>
          <w:snapToGrid w:val="0"/>
          <w:kern w:val="0"/>
          <w:szCs w:val="21"/>
        </w:rPr>
      </w:pPr>
      <w:r>
        <w:rPr>
          <w:rFonts w:ascii="Times New Roman" w:hAnsi="Times New Roman"/>
          <w:snapToGrid w:val="0"/>
          <w:kern w:val="0"/>
          <w:szCs w:val="21"/>
        </w:rPr>
        <w:t>(</w:t>
      </w:r>
      <w:r w:rsidR="00CF201E">
        <w:rPr>
          <w:rFonts w:ascii="Times New Roman" w:hAnsi="Times New Roman"/>
          <w:snapToGrid w:val="0"/>
          <w:kern w:val="0"/>
          <w:szCs w:val="21"/>
        </w:rPr>
        <w:t>3</w:t>
      </w:r>
      <w:r>
        <w:rPr>
          <w:rFonts w:ascii="Times New Roman" w:hAnsi="Times New Roman"/>
          <w:snapToGrid w:val="0"/>
          <w:kern w:val="0"/>
          <w:szCs w:val="21"/>
        </w:rPr>
        <w:t xml:space="preserve">) </w:t>
      </w:r>
      <w:r w:rsidR="0008300A" w:rsidRPr="00DE0A30">
        <w:rPr>
          <w:rFonts w:ascii="Times New Roman" w:hAnsi="Times New Roman"/>
          <w:snapToGrid w:val="0"/>
          <w:kern w:val="0"/>
          <w:szCs w:val="21"/>
        </w:rPr>
        <w:t>Remittances:</w:t>
      </w:r>
    </w:p>
    <w:p w14:paraId="10AC4C7E" w14:textId="2AAA315A" w:rsidR="007074CF" w:rsidRDefault="0008300A" w:rsidP="00DE0A30">
      <w:pPr>
        <w:snapToGrid w:val="0"/>
        <w:spacing w:line="160" w:lineRule="atLeast"/>
        <w:ind w:firstLineChars="540" w:firstLine="1134"/>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MUFG Bank, Ltd.</w:t>
      </w:r>
    </w:p>
    <w:p w14:paraId="3CFF2DA7" w14:textId="5E341F69" w:rsidR="007074CF" w:rsidRDefault="0008300A" w:rsidP="00DE0A30">
      <w:pPr>
        <w:snapToGrid w:val="0"/>
        <w:spacing w:line="160" w:lineRule="atLeast"/>
        <w:ind w:firstLineChars="540" w:firstLine="1134"/>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Branch: </w:t>
      </w:r>
      <w:proofErr w:type="spellStart"/>
      <w:r>
        <w:rPr>
          <w:rFonts w:ascii="Times New Roman" w:eastAsia="ＭＳ 明朝" w:hAnsi="Times New Roman" w:cs="Times New Roman"/>
          <w:snapToGrid w:val="0"/>
          <w:kern w:val="0"/>
          <w:szCs w:val="21"/>
        </w:rPr>
        <w:t>Ichigaya</w:t>
      </w:r>
      <w:proofErr w:type="spellEnd"/>
    </w:p>
    <w:p w14:paraId="24873C22" w14:textId="10A5F78F" w:rsidR="007074CF" w:rsidRDefault="0008300A" w:rsidP="00DE0A30">
      <w:pPr>
        <w:snapToGrid w:val="0"/>
        <w:spacing w:line="160" w:lineRule="atLeast"/>
        <w:ind w:firstLineChars="540" w:firstLine="1134"/>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Account number: savings accounts </w:t>
      </w:r>
      <w:r>
        <w:rPr>
          <w:rFonts w:ascii="Times New Roman" w:eastAsia="ＭＳ 明朝" w:hAnsi="Times New Roman" w:cs="Times New Roman"/>
          <w:szCs w:val="20"/>
        </w:rPr>
        <w:t>01676</w:t>
      </w:r>
      <w:r w:rsidR="0005135D">
        <w:rPr>
          <w:rFonts w:ascii="Times New Roman" w:eastAsia="ＭＳ 明朝" w:hAnsi="Times New Roman" w:cs="Times New Roman"/>
          <w:szCs w:val="20"/>
        </w:rPr>
        <w:t>37</w:t>
      </w:r>
    </w:p>
    <w:p w14:paraId="731A9D5F" w14:textId="697ABA1F" w:rsidR="007074CF" w:rsidRDefault="0008300A" w:rsidP="00DE0A30">
      <w:pPr>
        <w:snapToGrid w:val="0"/>
        <w:spacing w:line="160" w:lineRule="atLeast"/>
        <w:ind w:firstLineChars="540" w:firstLine="1134"/>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Account name: IDW</w:t>
      </w:r>
    </w:p>
    <w:p w14:paraId="5F14281E" w14:textId="77777777" w:rsidR="00117823" w:rsidRDefault="00117823">
      <w:pPr>
        <w:snapToGrid w:val="0"/>
        <w:spacing w:line="160" w:lineRule="atLeast"/>
        <w:rPr>
          <w:rFonts w:ascii="Times New Roman" w:eastAsia="ＭＳ 明朝" w:hAnsi="Times New Roman" w:cs="Times New Roman"/>
          <w:snapToGrid w:val="0"/>
          <w:kern w:val="0"/>
          <w:szCs w:val="21"/>
        </w:rPr>
      </w:pPr>
    </w:p>
    <w:p w14:paraId="2353E23D" w14:textId="3541DC37" w:rsidR="00117823" w:rsidRDefault="00117823" w:rsidP="00DE0A30">
      <w:pPr>
        <w:snapToGrid w:val="0"/>
        <w:spacing w:line="160" w:lineRule="atLeast"/>
        <w:ind w:leftChars="68" w:left="284" w:hangingChars="67" w:hanging="141"/>
        <w:rPr>
          <w:rFonts w:ascii="Times New Roman" w:eastAsia="ＭＳ 明朝" w:hAnsi="Times New Roman" w:cs="Times New Roman"/>
          <w:snapToGrid w:val="0"/>
          <w:kern w:val="0"/>
          <w:szCs w:val="21"/>
        </w:rPr>
      </w:pPr>
      <w:r w:rsidRPr="00117823">
        <w:rPr>
          <w:rFonts w:ascii="Times New Roman" w:eastAsia="ＭＳ 明朝" w:hAnsi="Times New Roman" w:cs="Times New Roman"/>
          <w:snapToGrid w:val="0"/>
          <w:kern w:val="0"/>
          <w:szCs w:val="21"/>
        </w:rPr>
        <w:t xml:space="preserve">* The supporting </w:t>
      </w:r>
      <w:r w:rsidR="0029063D">
        <w:rPr>
          <w:rFonts w:ascii="Times New Roman" w:eastAsia="ＭＳ 明朝" w:hAnsi="Times New Roman" w:cs="Times New Roman"/>
          <w:snapToGrid w:val="0"/>
          <w:kern w:val="0"/>
          <w:szCs w:val="21"/>
        </w:rPr>
        <w:t>fees</w:t>
      </w:r>
      <w:r w:rsidRPr="00117823">
        <w:rPr>
          <w:rFonts w:ascii="Times New Roman" w:eastAsia="ＭＳ 明朝" w:hAnsi="Times New Roman" w:cs="Times New Roman"/>
          <w:snapToGrid w:val="0"/>
          <w:kern w:val="0"/>
          <w:szCs w:val="21"/>
        </w:rPr>
        <w:t xml:space="preserve"> won’t be reimbursed after payment, even if it becomes difficult to hold IDW '2</w:t>
      </w:r>
      <w:r w:rsidR="00522977">
        <w:rPr>
          <w:rFonts w:ascii="Times New Roman" w:eastAsia="ＭＳ 明朝" w:hAnsi="Times New Roman" w:cs="Times New Roman"/>
          <w:snapToGrid w:val="0"/>
          <w:kern w:val="0"/>
          <w:szCs w:val="21"/>
        </w:rPr>
        <w:t>2</w:t>
      </w:r>
      <w:r w:rsidRPr="00117823">
        <w:rPr>
          <w:rFonts w:ascii="Times New Roman" w:eastAsia="ＭＳ 明朝" w:hAnsi="Times New Roman" w:cs="Times New Roman"/>
          <w:snapToGrid w:val="0"/>
          <w:kern w:val="0"/>
          <w:szCs w:val="21"/>
        </w:rPr>
        <w:t xml:space="preserve"> due to unavoidable factors.</w:t>
      </w:r>
    </w:p>
    <w:p w14:paraId="2880B5C3" w14:textId="77777777" w:rsidR="00CF201E" w:rsidRDefault="00CF201E" w:rsidP="00DE0A30">
      <w:pPr>
        <w:snapToGrid w:val="0"/>
        <w:spacing w:line="160" w:lineRule="atLeast"/>
        <w:ind w:leftChars="68" w:left="284" w:hangingChars="67" w:hanging="141"/>
        <w:rPr>
          <w:rFonts w:ascii="Times New Roman" w:eastAsia="ＭＳ 明朝" w:hAnsi="Times New Roman" w:cs="Times New Roman"/>
          <w:snapToGrid w:val="0"/>
          <w:kern w:val="0"/>
          <w:szCs w:val="21"/>
        </w:rPr>
      </w:pPr>
    </w:p>
    <w:p w14:paraId="29367058" w14:textId="0FF1F868" w:rsidR="00CF201E" w:rsidRPr="00DE0A30" w:rsidRDefault="00CF201E" w:rsidP="00DE0A30">
      <w:pPr>
        <w:rPr>
          <w:rFonts w:ascii="Times New Roman" w:hAnsi="Times New Roman"/>
          <w:snapToGrid w:val="0"/>
          <w:kern w:val="0"/>
          <w:szCs w:val="21"/>
        </w:rPr>
      </w:pPr>
      <w:r>
        <w:rPr>
          <w:rFonts w:ascii="Times New Roman" w:hAnsi="Times New Roman"/>
          <w:snapToGrid w:val="0"/>
          <w:kern w:val="0"/>
          <w:szCs w:val="21"/>
        </w:rPr>
        <w:t xml:space="preserve">(4) </w:t>
      </w:r>
      <w:r w:rsidRPr="00C46176">
        <w:rPr>
          <w:rFonts w:ascii="Times New Roman" w:hAnsi="Times New Roman"/>
          <w:snapToGrid w:val="0"/>
          <w:kern w:val="0"/>
          <w:szCs w:val="21"/>
        </w:rPr>
        <w:t>Invoice: We will send you our invoice after your application is received.</w:t>
      </w:r>
    </w:p>
    <w:p w14:paraId="51A73CC9" w14:textId="77777777" w:rsidR="00CF201E" w:rsidRDefault="00CF201E" w:rsidP="00DE0A30">
      <w:pPr>
        <w:snapToGrid w:val="0"/>
        <w:spacing w:line="160" w:lineRule="atLeast"/>
        <w:ind w:leftChars="1" w:left="283" w:hangingChars="134" w:hanging="281"/>
        <w:rPr>
          <w:rFonts w:ascii="Times New Roman" w:hAnsi="Times New Roman"/>
          <w:snapToGrid w:val="0"/>
          <w:kern w:val="0"/>
          <w:szCs w:val="21"/>
        </w:rPr>
      </w:pPr>
    </w:p>
    <w:p w14:paraId="7B5BA306" w14:textId="24432B41" w:rsidR="00C13173" w:rsidRPr="00DE0A30" w:rsidRDefault="00F40AD3" w:rsidP="00DE0A30">
      <w:pPr>
        <w:snapToGrid w:val="0"/>
        <w:spacing w:line="160" w:lineRule="atLeast"/>
        <w:ind w:leftChars="1" w:left="283" w:hangingChars="134" w:hanging="281"/>
        <w:rPr>
          <w:rFonts w:ascii="Times New Roman" w:hAnsi="Times New Roman"/>
          <w:snapToGrid w:val="0"/>
          <w:kern w:val="0"/>
          <w:szCs w:val="21"/>
        </w:rPr>
      </w:pPr>
      <w:r>
        <w:rPr>
          <w:rFonts w:ascii="Times New Roman" w:hAnsi="Times New Roman"/>
          <w:snapToGrid w:val="0"/>
          <w:kern w:val="0"/>
          <w:szCs w:val="21"/>
        </w:rPr>
        <w:t xml:space="preserve">(5) </w:t>
      </w:r>
      <w:r w:rsidR="004D28CC">
        <w:rPr>
          <w:rFonts w:ascii="Times New Roman" w:hAnsi="Times New Roman"/>
          <w:snapToGrid w:val="0"/>
          <w:kern w:val="0"/>
          <w:szCs w:val="21"/>
        </w:rPr>
        <w:t>Withdrawal</w:t>
      </w:r>
      <w:r w:rsidR="008A4093" w:rsidRPr="00DE0A30">
        <w:rPr>
          <w:rFonts w:ascii="Times New Roman" w:hAnsi="Times New Roman"/>
          <w:snapToGrid w:val="0"/>
          <w:kern w:val="0"/>
          <w:szCs w:val="21"/>
        </w:rPr>
        <w:t xml:space="preserve"> of Membership: </w:t>
      </w:r>
      <w:r w:rsidR="004D28CC">
        <w:rPr>
          <w:rFonts w:ascii="Times New Roman" w:hAnsi="Times New Roman"/>
          <w:snapToGrid w:val="0"/>
          <w:kern w:val="0"/>
          <w:szCs w:val="21"/>
        </w:rPr>
        <w:t xml:space="preserve">Please send the notice to the </w:t>
      </w:r>
      <w:r w:rsidR="00DF52EA">
        <w:rPr>
          <w:rFonts w:ascii="Times New Roman" w:eastAsia="ＭＳ 明朝" w:hAnsi="Times New Roman" w:cs="Times New Roman"/>
          <w:snapToGrid w:val="0"/>
          <w:kern w:val="0"/>
          <w:szCs w:val="21"/>
        </w:rPr>
        <w:t>IDW</w:t>
      </w:r>
      <w:r w:rsidR="004D28CC" w:rsidRPr="00F40AD3">
        <w:rPr>
          <w:rFonts w:ascii="Times New Roman" w:hAnsi="Times New Roman"/>
          <w:snapToGrid w:val="0"/>
          <w:kern w:val="0"/>
          <w:szCs w:val="21"/>
        </w:rPr>
        <w:t xml:space="preserve"> </w:t>
      </w:r>
      <w:r w:rsidR="00661C0E" w:rsidRPr="00C32679">
        <w:rPr>
          <w:rFonts w:ascii="Times New Roman" w:eastAsia="ＭＳ 明朝" w:hAnsi="Times New Roman" w:cs="Times New Roman"/>
          <w:snapToGrid w:val="0"/>
          <w:kern w:val="0"/>
          <w:szCs w:val="21"/>
        </w:rPr>
        <w:t>General Incorporated Association</w:t>
      </w:r>
      <w:r w:rsidR="00661C0E">
        <w:rPr>
          <w:rFonts w:ascii="Times New Roman" w:hAnsi="Times New Roman"/>
          <w:snapToGrid w:val="0"/>
          <w:kern w:val="0"/>
          <w:szCs w:val="21"/>
        </w:rPr>
        <w:t xml:space="preserve"> </w:t>
      </w:r>
      <w:r w:rsidR="004D28CC">
        <w:rPr>
          <w:rFonts w:ascii="Times New Roman" w:hAnsi="Times New Roman"/>
          <w:snapToGrid w:val="0"/>
          <w:kern w:val="0"/>
          <w:szCs w:val="21"/>
        </w:rPr>
        <w:t>Secretariat by e-mail that you want to withdraw your membership.</w:t>
      </w:r>
      <w:r w:rsidR="00A84F53" w:rsidRPr="00DE0A30">
        <w:rPr>
          <w:rFonts w:ascii="Times New Roman" w:hAnsi="Times New Roman"/>
          <w:snapToGrid w:val="0"/>
          <w:kern w:val="0"/>
          <w:szCs w:val="21"/>
        </w:rPr>
        <w:t xml:space="preserve"> </w:t>
      </w:r>
    </w:p>
    <w:p w14:paraId="416D8DCB" w14:textId="27F69497" w:rsidR="006F2481" w:rsidRPr="00DE0A30" w:rsidRDefault="00F40AD3" w:rsidP="00DE0A30">
      <w:pPr>
        <w:rPr>
          <w:snapToGrid w:val="0"/>
        </w:rPr>
      </w:pPr>
      <w:r>
        <w:rPr>
          <w:rFonts w:ascii="Times New Roman" w:eastAsia="ＭＳ 明朝" w:hAnsi="Times New Roman" w:cs="Times New Roman"/>
          <w:snapToGrid w:val="0"/>
          <w:kern w:val="0"/>
          <w:szCs w:val="21"/>
        </w:rPr>
        <w:t xml:space="preserve">(6) </w:t>
      </w:r>
      <w:r w:rsidR="00117823" w:rsidRPr="00DE0A30">
        <w:rPr>
          <w:rFonts w:ascii="Times New Roman" w:eastAsia="ＭＳ 明朝" w:hAnsi="Times New Roman" w:cs="Times New Roman"/>
          <w:snapToGrid w:val="0"/>
          <w:kern w:val="0"/>
          <w:szCs w:val="21"/>
        </w:rPr>
        <w:t>Inquiry: Same as the above address</w:t>
      </w:r>
    </w:p>
    <w:p w14:paraId="482478F6" w14:textId="77777777" w:rsidR="00117823" w:rsidRPr="00F40AD3" w:rsidRDefault="00117823" w:rsidP="00117823">
      <w:pPr>
        <w:snapToGrid w:val="0"/>
        <w:spacing w:line="160" w:lineRule="atLeast"/>
        <w:rPr>
          <w:rFonts w:ascii="Times New Roman" w:eastAsia="ＭＳ 明朝" w:hAnsi="Times New Roman" w:cs="Times New Roman"/>
          <w:snapToGrid w:val="0"/>
          <w:kern w:val="0"/>
          <w:szCs w:val="21"/>
        </w:rPr>
      </w:pPr>
    </w:p>
    <w:p w14:paraId="22E57260" w14:textId="6FC96714" w:rsidR="00117823" w:rsidRPr="00117823" w:rsidRDefault="00117823" w:rsidP="00117823">
      <w:pPr>
        <w:snapToGrid w:val="0"/>
        <w:spacing w:line="160" w:lineRule="atLeast"/>
        <w:rPr>
          <w:rFonts w:ascii="Times New Roman" w:eastAsia="ＭＳ 明朝" w:hAnsi="Times New Roman" w:cs="Times New Roman"/>
          <w:snapToGrid w:val="0"/>
          <w:kern w:val="0"/>
          <w:szCs w:val="21"/>
        </w:rPr>
      </w:pPr>
      <w:r w:rsidRPr="00117823">
        <w:rPr>
          <w:rFonts w:ascii="Times New Roman" w:eastAsia="ＭＳ 明朝" w:hAnsi="Times New Roman" w:cs="Times New Roman"/>
          <w:snapToGrid w:val="0"/>
          <w:kern w:val="0"/>
          <w:szCs w:val="21"/>
        </w:rPr>
        <w:t>Example of logo features (IDW ’2</w:t>
      </w:r>
      <w:r w:rsidR="00090713">
        <w:rPr>
          <w:rFonts w:ascii="Times New Roman" w:eastAsia="ＭＳ 明朝" w:hAnsi="Times New Roman" w:cs="Times New Roman"/>
          <w:snapToGrid w:val="0"/>
          <w:kern w:val="0"/>
          <w:szCs w:val="21"/>
        </w:rPr>
        <w:t>1</w:t>
      </w:r>
      <w:r w:rsidRPr="00117823">
        <w:rPr>
          <w:rFonts w:ascii="Times New Roman" w:eastAsia="ＭＳ 明朝" w:hAnsi="Times New Roman" w:cs="Times New Roman"/>
          <w:snapToGrid w:val="0"/>
          <w:kern w:val="0"/>
          <w:szCs w:val="21"/>
        </w:rPr>
        <w:t xml:space="preserve">: Shown </w:t>
      </w:r>
      <w:r w:rsidR="00CA090F">
        <w:rPr>
          <w:rFonts w:ascii="Times New Roman" w:eastAsia="ＭＳ 明朝" w:hAnsi="Times New Roman" w:cs="Times New Roman"/>
          <w:snapToGrid w:val="0"/>
          <w:kern w:val="0"/>
          <w:szCs w:val="21"/>
        </w:rPr>
        <w:t>on</w:t>
      </w:r>
      <w:r w:rsidRPr="00117823">
        <w:rPr>
          <w:rFonts w:ascii="Times New Roman" w:eastAsia="ＭＳ 明朝" w:hAnsi="Times New Roman" w:cs="Times New Roman"/>
          <w:snapToGrid w:val="0"/>
          <w:kern w:val="0"/>
          <w:szCs w:val="21"/>
        </w:rPr>
        <w:t xml:space="preserve"> </w:t>
      </w:r>
      <w:r w:rsidR="00090713">
        <w:rPr>
          <w:rFonts w:ascii="Times New Roman" w:eastAsia="ＭＳ 明朝" w:hAnsi="Times New Roman" w:cs="Times New Roman"/>
          <w:snapToGrid w:val="0"/>
          <w:kern w:val="0"/>
          <w:szCs w:val="21"/>
        </w:rPr>
        <w:t>the IDW Website</w:t>
      </w:r>
      <w:r w:rsidRPr="00117823">
        <w:rPr>
          <w:rFonts w:ascii="Times New Roman" w:eastAsia="ＭＳ 明朝" w:hAnsi="Times New Roman" w:cs="Times New Roman"/>
          <w:snapToGrid w:val="0"/>
          <w:kern w:val="0"/>
          <w:szCs w:val="21"/>
        </w:rPr>
        <w:t>.)</w:t>
      </w:r>
    </w:p>
    <w:p w14:paraId="62262504" w14:textId="1B9CB5E2" w:rsidR="00452A53" w:rsidRDefault="00452A53" w:rsidP="00DE0A30">
      <w:pPr>
        <w:snapToGrid w:val="0"/>
        <w:spacing w:line="300" w:lineRule="atLeast"/>
        <w:rPr>
          <w:rFonts w:ascii="Times New Roman" w:eastAsia="ＭＳ 明朝" w:hAnsi="Times New Roman" w:cs="Times New Roman"/>
          <w:snapToGrid w:val="0"/>
          <w:kern w:val="0"/>
          <w:szCs w:val="21"/>
        </w:rPr>
      </w:pPr>
    </w:p>
    <w:p w14:paraId="5761873E" w14:textId="7DD982D7" w:rsidR="00B3270F" w:rsidRDefault="00090713" w:rsidP="00DE0A30">
      <w:pPr>
        <w:snapToGrid w:val="0"/>
        <w:spacing w:line="300" w:lineRule="atLeast"/>
        <w:ind w:firstLineChars="100" w:firstLine="210"/>
        <w:jc w:val="center"/>
        <w:rPr>
          <w:rFonts w:ascii="Times New Roman" w:eastAsia="ＭＳ 明朝" w:hAnsi="Times New Roman" w:cs="Times New Roman"/>
          <w:snapToGrid w:val="0"/>
          <w:kern w:val="0"/>
          <w:sz w:val="20"/>
          <w:szCs w:val="20"/>
        </w:rPr>
      </w:pPr>
      <w:r w:rsidRPr="00CA246C">
        <w:rPr>
          <w:rFonts w:ascii="Times New Roman" w:hAnsi="Times New Roman" w:cstheme="majorHAnsi"/>
          <w:noProof/>
          <w:snapToGrid w:val="0"/>
          <w:kern w:val="0"/>
          <w:szCs w:val="21"/>
        </w:rPr>
        <w:drawing>
          <wp:inline distT="0" distB="0" distL="0" distR="0" wp14:anchorId="18BC6E46" wp14:editId="21EB4174">
            <wp:extent cx="6645910" cy="3307080"/>
            <wp:effectExtent l="0" t="0" r="2540" b="762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45910" cy="3307080"/>
                    </a:xfrm>
                    <a:prstGeom prst="rect">
                      <a:avLst/>
                    </a:prstGeom>
                  </pic:spPr>
                </pic:pic>
              </a:graphicData>
            </a:graphic>
          </wp:inline>
        </w:drawing>
      </w:r>
      <w:r w:rsidR="00DD48F9">
        <w:rPr>
          <w:rFonts w:ascii="Times New Roman" w:eastAsia="ＭＳ 明朝" w:hAnsi="Times New Roman" w:cs="Times New Roman"/>
          <w:snapToGrid w:val="0"/>
          <w:kern w:val="0"/>
          <w:sz w:val="20"/>
          <w:szCs w:val="20"/>
        </w:rPr>
        <w:br w:type="page"/>
      </w:r>
      <w:r w:rsidR="00B3270F">
        <w:rPr>
          <w:rFonts w:ascii="Times New Roman" w:eastAsia="ＭＳ 明朝" w:hAnsi="Times New Roman" w:cs="Times New Roman"/>
          <w:b/>
          <w:snapToGrid w:val="0"/>
          <w:kern w:val="0"/>
          <w:sz w:val="28"/>
          <w:szCs w:val="28"/>
        </w:rPr>
        <w:lastRenderedPageBreak/>
        <w:t>Financial Supporting Member Application</w:t>
      </w:r>
      <w:r w:rsidR="00EA0FA9">
        <w:rPr>
          <w:rFonts w:ascii="Times New Roman" w:eastAsia="ＭＳ 明朝" w:hAnsi="Times New Roman" w:cs="Times New Roman" w:hint="eastAsia"/>
          <w:b/>
          <w:snapToGrid w:val="0"/>
          <w:kern w:val="0"/>
          <w:sz w:val="28"/>
          <w:szCs w:val="28"/>
        </w:rPr>
        <w:t xml:space="preserve"> </w:t>
      </w:r>
      <w:r w:rsidR="00EA0FA9">
        <w:rPr>
          <w:rFonts w:ascii="Times New Roman" w:eastAsia="ＭＳ 明朝" w:hAnsi="Times New Roman" w:cs="Times New Roman"/>
          <w:b/>
          <w:snapToGrid w:val="0"/>
          <w:kern w:val="0"/>
          <w:sz w:val="28"/>
          <w:szCs w:val="28"/>
        </w:rPr>
        <w:t>Form</w:t>
      </w:r>
    </w:p>
    <w:p w14:paraId="538E4278" w14:textId="77777777" w:rsidR="00B3270F" w:rsidRDefault="00B3270F" w:rsidP="00B3270F">
      <w:pPr>
        <w:snapToGrid w:val="0"/>
        <w:spacing w:line="300" w:lineRule="atLeast"/>
        <w:ind w:firstLine="851"/>
        <w:jc w:val="center"/>
        <w:rPr>
          <w:rFonts w:ascii="Times New Roman" w:eastAsia="ＭＳ 明朝" w:hAnsi="Times New Roman" w:cs="Times New Roman"/>
          <w:snapToGrid w:val="0"/>
          <w:kern w:val="0"/>
          <w:sz w:val="20"/>
          <w:szCs w:val="20"/>
        </w:rPr>
      </w:pPr>
    </w:p>
    <w:p w14:paraId="1398D37B" w14:textId="77777777" w:rsidR="00B3270F" w:rsidRDefault="00B3270F" w:rsidP="00B3270F">
      <w:pPr>
        <w:snapToGrid w:val="0"/>
        <w:spacing w:line="300" w:lineRule="atLeast"/>
        <w:ind w:firstLine="851"/>
        <w:jc w:val="center"/>
        <w:rPr>
          <w:rFonts w:ascii="Times New Roman" w:eastAsia="ＭＳ 明朝" w:hAnsi="Times New Roman" w:cs="Times New Roman"/>
          <w:snapToGrid w:val="0"/>
          <w:kern w:val="0"/>
          <w:sz w:val="20"/>
          <w:szCs w:val="20"/>
        </w:rPr>
      </w:pPr>
    </w:p>
    <w:p w14:paraId="68F5E003" w14:textId="412E0EAF" w:rsidR="00B3270F" w:rsidRDefault="00B3270F" w:rsidP="00B3270F">
      <w:pPr>
        <w:ind w:leftChars="400" w:left="840" w:rightChars="393" w:right="825" w:firstLineChars="5" w:firstLine="10"/>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0"/>
        </w:rPr>
        <w:t xml:space="preserve">I agree and accept with your objectives and understand benefits of the financial supporters program, therefore apply the amount shown below to </w:t>
      </w:r>
      <w:r>
        <w:rPr>
          <w:rFonts w:ascii="Times New Roman" w:eastAsia="ＭＳ 明朝" w:hAnsi="Times New Roman" w:cs="Times New Roman"/>
          <w:snapToGrid w:val="0"/>
          <w:kern w:val="0"/>
          <w:szCs w:val="21"/>
        </w:rPr>
        <w:t xml:space="preserve">the </w:t>
      </w:r>
      <w:r w:rsidR="00C32679" w:rsidRPr="00C32679">
        <w:rPr>
          <w:rFonts w:ascii="Times New Roman" w:eastAsia="ＭＳ 明朝" w:hAnsi="Times New Roman" w:cs="Times New Roman"/>
          <w:snapToGrid w:val="0"/>
          <w:kern w:val="0"/>
          <w:szCs w:val="21"/>
        </w:rPr>
        <w:t>International Display Workshops General Incorporated Association Supporting</w:t>
      </w:r>
      <w:r>
        <w:rPr>
          <w:rFonts w:ascii="Times New Roman" w:eastAsia="ＭＳ 明朝" w:hAnsi="Times New Roman" w:cs="Times New Roman"/>
          <w:snapToGrid w:val="0"/>
          <w:kern w:val="0"/>
          <w:szCs w:val="21"/>
        </w:rPr>
        <w:t xml:space="preserve"> financial supporting member. </w:t>
      </w:r>
    </w:p>
    <w:p w14:paraId="3B9FB41F" w14:textId="77777777" w:rsidR="00B3270F" w:rsidRPr="00B3270F" w:rsidRDefault="00B3270F" w:rsidP="00B3270F">
      <w:pPr>
        <w:ind w:leftChars="400" w:left="840" w:rightChars="393" w:right="825" w:firstLineChars="5" w:firstLine="10"/>
        <w:outlineLvl w:val="0"/>
        <w:rPr>
          <w:rFonts w:ascii="Times New Roman" w:eastAsia="ＭＳ 明朝" w:hAnsi="Times New Roman" w:cs="Times New Roman"/>
          <w:snapToGrid w:val="0"/>
          <w:kern w:val="0"/>
          <w:szCs w:val="21"/>
        </w:rPr>
      </w:pPr>
    </w:p>
    <w:p w14:paraId="78CDEBB7" w14:textId="77777777" w:rsidR="00B3270F" w:rsidRDefault="00B3270F" w:rsidP="00B3270F">
      <w:pPr>
        <w:ind w:leftChars="400" w:left="840" w:rightChars="393" w:right="825" w:firstLineChars="5" w:firstLine="1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1"/>
        </w:rPr>
        <w:t>Please choose from Gold / Silver / Bronze sponsor.</w:t>
      </w:r>
    </w:p>
    <w:p w14:paraId="0ED8BF3F"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 </w:t>
      </w:r>
    </w:p>
    <w:p w14:paraId="2C2D9FCA" w14:textId="77777777" w:rsidR="00B3270F" w:rsidRDefault="00B3270F" w:rsidP="00B3270F">
      <w:pPr>
        <w:ind w:firstLineChars="405" w:firstLine="850"/>
        <w:rPr>
          <w:rFonts w:ascii="Times New Roman" w:eastAsia="ＭＳ 明朝" w:hAnsi="Times New Roman" w:cs="Times New Roman"/>
          <w:snapToGrid w:val="0"/>
          <w:kern w:val="0"/>
          <w:szCs w:val="20"/>
          <w:u w:val="single"/>
        </w:rPr>
      </w:pPr>
      <w:r w:rsidRPr="007E4159">
        <w:rPr>
          <w:rFonts w:ascii="Times New Roman" w:eastAsia="ＭＳ 明朝" w:hAnsi="Times New Roman" w:cs="Times New Roman"/>
          <w:snapToGrid w:val="0"/>
          <w:kern w:val="0"/>
          <w:szCs w:val="20"/>
          <w:u w:val="single"/>
        </w:rPr>
        <w:t>Gold / Silver / Bronze Sponsors</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 Amount                        00,000</w:t>
      </w:r>
      <w:r>
        <w:rPr>
          <w:rFonts w:ascii="Times New Roman" w:eastAsia="ＭＳ 明朝" w:hAnsi="Times New Roman" w:cs="Times New Roman" w:hint="eastAsia"/>
          <w:snapToGrid w:val="0"/>
          <w:kern w:val="0"/>
          <w:szCs w:val="20"/>
          <w:u w:val="single"/>
        </w:rPr>
        <w:t xml:space="preserve">　</w:t>
      </w:r>
      <w:r>
        <w:rPr>
          <w:rFonts w:ascii="Times New Roman" w:eastAsia="ＭＳ 明朝" w:hAnsi="Times New Roman" w:cs="Times New Roman" w:hint="eastAsia"/>
          <w:snapToGrid w:val="0"/>
          <w:kern w:val="0"/>
          <w:szCs w:val="20"/>
          <w:u w:val="single"/>
        </w:rPr>
        <w:t>JP</w:t>
      </w:r>
      <w:r>
        <w:rPr>
          <w:rFonts w:ascii="Times New Roman" w:eastAsia="ＭＳ 明朝" w:hAnsi="Times New Roman" w:cs="Times New Roman"/>
          <w:snapToGrid w:val="0"/>
          <w:kern w:val="0"/>
          <w:szCs w:val="20"/>
          <w:u w:val="single"/>
        </w:rPr>
        <w:t xml:space="preserve">Y  </w:t>
      </w:r>
    </w:p>
    <w:p w14:paraId="6D57E24B" w14:textId="77777777" w:rsidR="00B3270F" w:rsidRDefault="00B3270F" w:rsidP="00B3270F">
      <w:pPr>
        <w:ind w:firstLineChars="405" w:firstLine="850"/>
        <w:rPr>
          <w:rFonts w:ascii="Times New Roman" w:eastAsia="ＭＳ 明朝" w:hAnsi="Times New Roman" w:cs="Times New Roman"/>
          <w:snapToGrid w:val="0"/>
          <w:kern w:val="0"/>
          <w:szCs w:val="20"/>
          <w:u w:val="single"/>
        </w:rPr>
      </w:pPr>
    </w:p>
    <w:p w14:paraId="5F91563F" w14:textId="77777777" w:rsidR="00B3270F" w:rsidRDefault="00B3270F" w:rsidP="00B3270F">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Remittance method </w:t>
      </w:r>
    </w:p>
    <w:p w14:paraId="65A6AA97" w14:textId="77777777" w:rsidR="00B3270F" w:rsidRDefault="00B3270F" w:rsidP="00B3270F">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u w:val="single"/>
        </w:rPr>
        <w:t xml:space="preserve">                  Bank</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                Branch</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Planned remittance date / Month/ Year    </w:t>
      </w:r>
    </w:p>
    <w:p w14:paraId="45EB5EC9"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     </w:t>
      </w:r>
    </w:p>
    <w:p w14:paraId="71A02F7D" w14:textId="77777777" w:rsidR="00B3270F" w:rsidRDefault="00B3270F" w:rsidP="00B3270F">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Your address: </w:t>
      </w:r>
    </w:p>
    <w:p w14:paraId="294AD2E3"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36890756"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Company name:</w:t>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p>
    <w:p w14:paraId="41EB42E9"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7972C839"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Department and section in charge: </w:t>
      </w:r>
    </w:p>
    <w:p w14:paraId="43781BE8"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71D36E04"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Name of the person in charge: </w:t>
      </w:r>
    </w:p>
    <w:p w14:paraId="57308E61"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7CD3140C"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TEL </w:t>
      </w:r>
      <w:r>
        <w:rPr>
          <w:rFonts w:ascii="Times New Roman" w:eastAsia="ＭＳ 明朝" w:hAnsi="Times New Roman" w:cs="Times New Roman" w:hint="eastAsia"/>
          <w:snapToGrid w:val="0"/>
          <w:kern w:val="0"/>
          <w:szCs w:val="20"/>
        </w:rPr>
        <w:t>：</w:t>
      </w:r>
    </w:p>
    <w:p w14:paraId="48B51761"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FAX </w:t>
      </w:r>
      <w:r>
        <w:rPr>
          <w:rFonts w:ascii="Times New Roman" w:eastAsia="ＭＳ 明朝" w:hAnsi="Times New Roman" w:cs="Times New Roman" w:hint="eastAsia"/>
          <w:snapToGrid w:val="0"/>
          <w:kern w:val="0"/>
          <w:szCs w:val="20"/>
        </w:rPr>
        <w:t>：</w:t>
      </w:r>
    </w:p>
    <w:p w14:paraId="664ECA5D"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E-mail (person in charge): </w:t>
      </w:r>
    </w:p>
    <w:p w14:paraId="77B641BA"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260464A6"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1195F353"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40A4616A"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Your signature</w:t>
      </w:r>
    </w:p>
    <w:p w14:paraId="7D39E410"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noProof/>
          <w:kern w:val="0"/>
          <w:szCs w:val="20"/>
        </w:rPr>
        <mc:AlternateContent>
          <mc:Choice Requires="wps">
            <w:drawing>
              <wp:anchor distT="0" distB="0" distL="114300" distR="114300" simplePos="0" relativeHeight="251661312" behindDoc="0" locked="0" layoutInCell="1" allowOverlap="1" wp14:anchorId="595CD93B" wp14:editId="5A068AFE">
                <wp:simplePos x="0" y="0"/>
                <wp:positionH relativeFrom="column">
                  <wp:posOffset>569900</wp:posOffset>
                </wp:positionH>
                <wp:positionV relativeFrom="paragraph">
                  <wp:posOffset>161290</wp:posOffset>
                </wp:positionV>
                <wp:extent cx="176276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1762760"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69CED0F" id="直線コネクタ 2"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85pt,12.7pt" to="183.6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" strokecolor="windowText">
                <v:stroke joinstyle="miter"/>
              </v:line>
            </w:pict>
          </mc:Fallback>
        </mc:AlternateContent>
      </w:r>
    </w:p>
    <w:p w14:paraId="30EF41BC"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65B98FF4"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1AD4687F"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61B99658"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*Please send this application sheet </w:t>
      </w:r>
      <w:r>
        <w:rPr>
          <w:rFonts w:ascii="Times New Roman" w:eastAsia="ＭＳ 明朝" w:hAnsi="Times New Roman" w:cs="Times New Roman" w:hint="eastAsia"/>
          <w:snapToGrid w:val="0"/>
          <w:kern w:val="0"/>
          <w:szCs w:val="20"/>
        </w:rPr>
        <w:t>t</w:t>
      </w:r>
      <w:r>
        <w:rPr>
          <w:rFonts w:ascii="Times New Roman" w:eastAsia="ＭＳ 明朝" w:hAnsi="Times New Roman" w:cs="Times New Roman"/>
          <w:snapToGrid w:val="0"/>
          <w:kern w:val="0"/>
          <w:szCs w:val="20"/>
        </w:rPr>
        <w:t xml:space="preserve">o the e-mail address below. </w:t>
      </w:r>
    </w:p>
    <w:p w14:paraId="27C98F61" w14:textId="0EE613CD" w:rsidR="00B3270F" w:rsidRDefault="00B3270F" w:rsidP="00B3270F">
      <w:pPr>
        <w:rPr>
          <w:rFonts w:ascii="Times New Roman" w:hAnsi="Times New Roman" w:cs="Times New Roman"/>
        </w:rPr>
      </w:pP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hAnsi="Times New Roman" w:cs="Times New Roman"/>
          <w:color w:val="000000"/>
        </w:rPr>
        <w:t>IDW</w:t>
      </w:r>
      <w:r w:rsidR="00661C0E" w:rsidRPr="00661C0E">
        <w:rPr>
          <w:rFonts w:ascii="Times New Roman" w:eastAsia="ＭＳ 明朝" w:hAnsi="Times New Roman" w:cs="Times New Roman"/>
          <w:snapToGrid w:val="0"/>
          <w:kern w:val="0"/>
          <w:szCs w:val="21"/>
        </w:rPr>
        <w:t xml:space="preserve"> </w:t>
      </w:r>
      <w:r w:rsidR="00661C0E" w:rsidRPr="00C32679">
        <w:rPr>
          <w:rFonts w:ascii="Times New Roman" w:eastAsia="ＭＳ 明朝" w:hAnsi="Times New Roman" w:cs="Times New Roman"/>
          <w:snapToGrid w:val="0"/>
          <w:kern w:val="0"/>
          <w:szCs w:val="21"/>
        </w:rPr>
        <w:t>General Incorporated Association</w:t>
      </w:r>
      <w:r>
        <w:rPr>
          <w:rFonts w:ascii="Times New Roman" w:eastAsia="SimSun" w:hAnsi="Times New Roman" w:cs="Times New Roman"/>
          <w:lang w:eastAsia="zh-CN"/>
        </w:rPr>
        <w:t xml:space="preserve"> </w:t>
      </w:r>
      <w:r>
        <w:rPr>
          <w:rFonts w:ascii="Times New Roman" w:hAnsi="Times New Roman" w:cs="Times New Roman"/>
        </w:rPr>
        <w:t>Secretariat</w:t>
      </w:r>
    </w:p>
    <w:p w14:paraId="7A8E34CE" w14:textId="77777777" w:rsidR="00B3270F" w:rsidRDefault="00B3270F" w:rsidP="00B3270F">
      <w:pPr>
        <w:ind w:firstLineChars="800" w:firstLine="1680"/>
        <w:rPr>
          <w:rFonts w:ascii="Times New Roman" w:hAnsi="Times New Roman" w:cs="Times New Roman"/>
        </w:rPr>
      </w:pPr>
      <w:proofErr w:type="gramStart"/>
      <w:r>
        <w:rPr>
          <w:rFonts w:ascii="Times New Roman" w:hAnsi="Times New Roman" w:cs="Times New Roman"/>
        </w:rPr>
        <w:t>c/o</w:t>
      </w:r>
      <w:proofErr w:type="gramEnd"/>
      <w:r>
        <w:rPr>
          <w:rFonts w:ascii="Times New Roman" w:hAnsi="Times New Roman" w:cs="Times New Roman"/>
        </w:rPr>
        <w:t xml:space="preserve"> Bilingual Group Ltd.</w:t>
      </w:r>
    </w:p>
    <w:p w14:paraId="3C8CC85C" w14:textId="77777777" w:rsidR="00B3270F" w:rsidRPr="00AE7304" w:rsidRDefault="00B3270F" w:rsidP="00B3270F">
      <w:pPr>
        <w:ind w:firstLineChars="800" w:firstLine="1680"/>
        <w:rPr>
          <w:rFonts w:ascii="Times New Roman" w:hAnsi="Times New Roman" w:cs="Times New Roman"/>
          <w:lang w:val="fr-FR"/>
        </w:rPr>
      </w:pPr>
      <w:r w:rsidRPr="00AE7304">
        <w:rPr>
          <w:rFonts w:ascii="Times New Roman" w:hAnsi="Times New Roman" w:cs="Times New Roman"/>
          <w:lang w:val="fr-FR"/>
        </w:rPr>
        <w:t>11-1 Yochomachi, Shinjuku-Ku, Tokyo 162-0055, Japan</w:t>
      </w:r>
    </w:p>
    <w:p w14:paraId="7FEF3F45" w14:textId="77777777" w:rsidR="00B3270F" w:rsidRDefault="00B3270F" w:rsidP="00B3270F">
      <w:pPr>
        <w:ind w:firstLineChars="800" w:firstLine="1680"/>
        <w:rPr>
          <w:rFonts w:ascii="Times New Roman" w:hAnsi="Times New Roman" w:cs="Times New Roman"/>
          <w:lang w:val="fr-FR"/>
        </w:rPr>
      </w:pPr>
      <w:r w:rsidRPr="00AE7304">
        <w:rPr>
          <w:rFonts w:ascii="Times New Roman" w:hAnsi="Times New Roman" w:cs="Times New Roman" w:hint="eastAsia"/>
          <w:lang w:val="fr-FR"/>
        </w:rPr>
        <w:t>TEL</w:t>
      </w:r>
      <w:r w:rsidRPr="00AE7304">
        <w:rPr>
          <w:rFonts w:ascii="Times New Roman" w:hAnsi="Times New Roman" w:cs="Times New Roman" w:hint="eastAsia"/>
          <w:lang w:val="fr-FR"/>
        </w:rPr>
        <w:t>：</w:t>
      </w:r>
      <w:r w:rsidRPr="00AE7304">
        <w:rPr>
          <w:rFonts w:ascii="Times New Roman" w:hAnsi="Times New Roman" w:cs="Times New Roman" w:hint="eastAsia"/>
          <w:lang w:val="fr-FR"/>
        </w:rPr>
        <w:t xml:space="preserve">03-5315-0453 </w:t>
      </w:r>
      <w:r w:rsidRPr="00AE7304">
        <w:rPr>
          <w:rFonts w:ascii="Times New Roman" w:hAnsi="Times New Roman" w:cs="Times New Roman" w:hint="eastAsia"/>
          <w:lang w:val="fr-FR"/>
        </w:rPr>
        <w:t xml:space="preserve">　</w:t>
      </w:r>
      <w:r w:rsidRPr="00AE7304">
        <w:rPr>
          <w:rFonts w:ascii="Times New Roman" w:hAnsi="Times New Roman" w:cs="Times New Roman" w:hint="eastAsia"/>
          <w:lang w:val="fr-FR"/>
        </w:rPr>
        <w:t>FAX</w:t>
      </w:r>
      <w:r w:rsidRPr="00AE7304">
        <w:rPr>
          <w:rFonts w:ascii="Times New Roman" w:hAnsi="Times New Roman" w:cs="Times New Roman" w:hint="eastAsia"/>
          <w:lang w:val="fr-FR"/>
        </w:rPr>
        <w:t>：</w:t>
      </w:r>
      <w:r w:rsidRPr="00AE7304">
        <w:rPr>
          <w:rFonts w:ascii="Times New Roman" w:hAnsi="Times New Roman" w:cs="Times New Roman" w:hint="eastAsia"/>
          <w:lang w:val="fr-FR"/>
        </w:rPr>
        <w:t>03-5315-0452</w:t>
      </w:r>
    </w:p>
    <w:p w14:paraId="185B2FB5" w14:textId="77777777" w:rsidR="00B3270F" w:rsidRPr="007E4159" w:rsidRDefault="00B3270F" w:rsidP="00B3270F">
      <w:pPr>
        <w:ind w:firstLineChars="800" w:firstLine="1680"/>
        <w:rPr>
          <w:rFonts w:ascii="Times New Roman" w:hAnsi="Times New Roman" w:cs="Times New Roman"/>
          <w:lang w:val="fr-FR"/>
        </w:rPr>
      </w:pPr>
      <w:r w:rsidRPr="007E4159">
        <w:rPr>
          <w:rFonts w:ascii="Times New Roman" w:hAnsi="Times New Roman" w:cs="Times New Roman"/>
          <w:lang w:val="fr-FR"/>
        </w:rPr>
        <w:t>E-mail</w:t>
      </w:r>
      <w:r w:rsidRPr="007E4159">
        <w:rPr>
          <w:rFonts w:ascii="Times New Roman" w:hAnsi="Times New Roman" w:cs="Times New Roman" w:hint="eastAsia"/>
          <w:lang w:val="fr-FR"/>
        </w:rPr>
        <w:t>：</w:t>
      </w:r>
      <w:r w:rsidRPr="007E4159">
        <w:rPr>
          <w:rFonts w:ascii="Times New Roman" w:hAnsi="Times New Roman" w:cs="Times New Roman"/>
          <w:lang w:val="fr-FR"/>
        </w:rPr>
        <w:t>idw@idw.or.jp</w:t>
      </w:r>
    </w:p>
    <w:p w14:paraId="7D41ED1F" w14:textId="77777777" w:rsidR="007074CF" w:rsidRPr="00ED754D" w:rsidRDefault="007074CF" w:rsidP="00B3270F">
      <w:pPr>
        <w:spacing w:line="240" w:lineRule="atLeast"/>
        <w:jc w:val="center"/>
        <w:outlineLvl w:val="0"/>
        <w:rPr>
          <w:rFonts w:ascii="Times New Roman" w:eastAsia="ＭＳ 明朝" w:hAnsi="Times New Roman" w:cs="Times New Roman"/>
          <w:snapToGrid w:val="0"/>
          <w:kern w:val="0"/>
          <w:szCs w:val="21"/>
          <w:lang w:val="fr-FR"/>
        </w:rPr>
      </w:pPr>
    </w:p>
    <w:p w14:paraId="6532AB35" w14:textId="77777777" w:rsidR="007074CF" w:rsidRPr="00ED754D" w:rsidRDefault="007074CF">
      <w:pPr>
        <w:ind w:firstLineChars="405" w:firstLine="850"/>
        <w:rPr>
          <w:rFonts w:ascii="Times New Roman" w:eastAsia="ＭＳ 明朝" w:hAnsi="Times New Roman" w:cs="Times New Roman"/>
          <w:snapToGrid w:val="0"/>
          <w:kern w:val="0"/>
          <w:szCs w:val="21"/>
          <w:lang w:val="fr-FR"/>
        </w:rPr>
      </w:pPr>
    </w:p>
    <w:p w14:paraId="63DEEE49" w14:textId="77777777" w:rsidR="007074CF" w:rsidRPr="00ED754D" w:rsidRDefault="007074CF">
      <w:pPr>
        <w:ind w:firstLineChars="405" w:firstLine="850"/>
        <w:rPr>
          <w:rFonts w:ascii="Times New Roman" w:eastAsia="ＭＳ 明朝" w:hAnsi="Times New Roman" w:cs="Times New Roman"/>
          <w:snapToGrid w:val="0"/>
          <w:kern w:val="0"/>
          <w:szCs w:val="21"/>
          <w:lang w:val="fr-FR"/>
        </w:rPr>
      </w:pPr>
    </w:p>
    <w:p w14:paraId="7A686525" w14:textId="77777777" w:rsidR="007074CF" w:rsidRPr="00ED754D" w:rsidRDefault="007074CF">
      <w:pPr>
        <w:ind w:firstLineChars="405" w:firstLine="850"/>
        <w:rPr>
          <w:rFonts w:ascii="Times New Roman" w:eastAsia="ＭＳ 明朝" w:hAnsi="Times New Roman" w:cs="Times New Roman"/>
          <w:snapToGrid w:val="0"/>
          <w:kern w:val="0"/>
          <w:szCs w:val="21"/>
          <w:lang w:val="fr-FR"/>
        </w:rPr>
      </w:pPr>
    </w:p>
    <w:p w14:paraId="11FD3B99" w14:textId="6B49F280" w:rsidR="007074CF" w:rsidRDefault="0008300A">
      <w:pPr>
        <w:widowControl/>
        <w:shd w:val="clear" w:color="auto" w:fill="FFFFFF"/>
        <w:spacing w:line="240" w:lineRule="atLeast"/>
        <w:jc w:val="center"/>
        <w:rPr>
          <w:rFonts w:asciiTheme="majorBidi" w:hAnsiTheme="majorBidi" w:cstheme="majorBidi"/>
          <w:b/>
          <w:kern w:val="0"/>
          <w:sz w:val="22"/>
        </w:rPr>
      </w:pPr>
      <w:r w:rsidRPr="0008300A">
        <w:rPr>
          <w:rFonts w:asciiTheme="majorBidi" w:hAnsiTheme="majorBidi" w:cstheme="majorBidi"/>
          <w:sz w:val="22"/>
        </w:rPr>
        <w:t xml:space="preserve">International Display Workshops General Incorporated Association </w:t>
      </w:r>
      <w:r w:rsidR="002E7630">
        <w:rPr>
          <w:rFonts w:asciiTheme="majorBidi" w:hAnsiTheme="majorBidi" w:cstheme="majorBidi"/>
          <w:sz w:val="22"/>
        </w:rPr>
        <w:t xml:space="preserve">Financial </w:t>
      </w:r>
      <w:r w:rsidRPr="0008300A">
        <w:rPr>
          <w:rFonts w:asciiTheme="majorBidi" w:hAnsiTheme="majorBidi" w:cstheme="majorBidi" w:hint="eastAsia"/>
          <w:sz w:val="22"/>
        </w:rPr>
        <w:t>Supporting</w:t>
      </w:r>
      <w:r w:rsidRPr="0008300A">
        <w:rPr>
          <w:rFonts w:asciiTheme="majorBidi" w:hAnsiTheme="majorBidi" w:cstheme="majorBidi"/>
          <w:sz w:val="22"/>
        </w:rPr>
        <w:t xml:space="preserve"> Members</w:t>
      </w:r>
      <w:r w:rsidRPr="0008300A">
        <w:rPr>
          <w:rFonts w:asciiTheme="majorBidi" w:hAnsiTheme="majorBidi" w:cstheme="majorBidi" w:hint="eastAsia"/>
          <w:sz w:val="22"/>
        </w:rPr>
        <w:t>hip</w:t>
      </w:r>
      <w:r w:rsidR="00B3270F">
        <w:rPr>
          <w:rFonts w:asciiTheme="majorBidi" w:hAnsiTheme="majorBidi" w:cstheme="majorBidi"/>
          <w:sz w:val="22"/>
        </w:rPr>
        <w:t xml:space="preserve"> Stipulations</w:t>
      </w:r>
    </w:p>
    <w:p w14:paraId="3AE41980" w14:textId="77777777" w:rsidR="007074CF" w:rsidRPr="002E7630" w:rsidRDefault="007074CF">
      <w:pPr>
        <w:widowControl/>
        <w:shd w:val="clear" w:color="auto" w:fill="FFFFFF"/>
        <w:spacing w:line="240" w:lineRule="atLeast"/>
        <w:jc w:val="center"/>
        <w:rPr>
          <w:rFonts w:ascii="Times New Roman" w:hAnsi="Times New Roman" w:cs="Times New Roman"/>
          <w:b/>
          <w:kern w:val="0"/>
          <w:sz w:val="22"/>
          <w:u w:val="single"/>
        </w:rPr>
      </w:pPr>
    </w:p>
    <w:p w14:paraId="5BB310D3" w14:textId="77777777" w:rsidR="007074CF" w:rsidRDefault="00B3270F">
      <w:pPr>
        <w:widowControl/>
        <w:shd w:val="clear" w:color="auto" w:fill="FFFFFF"/>
        <w:spacing w:line="240" w:lineRule="atLeast"/>
        <w:jc w:val="right"/>
        <w:rPr>
          <w:rFonts w:ascii="Times New Roman" w:hAnsi="Times New Roman" w:cs="Times New Roman"/>
          <w:bCs/>
          <w:kern w:val="0"/>
          <w:sz w:val="22"/>
          <w:lang w:val="pt-BR"/>
        </w:rPr>
      </w:pPr>
      <w:r>
        <w:rPr>
          <w:rFonts w:ascii="Times New Roman" w:hAnsi="Times New Roman" w:cs="Times New Roman"/>
          <w:bCs/>
          <w:kern w:val="0"/>
          <w:sz w:val="22"/>
          <w:lang w:val="pt-BR"/>
        </w:rPr>
        <w:t>Establish</w:t>
      </w:r>
      <w:r w:rsidR="003077EF">
        <w:rPr>
          <w:rFonts w:ascii="Times New Roman" w:hAnsi="Times New Roman" w:cs="Times New Roman"/>
          <w:bCs/>
          <w:kern w:val="0"/>
          <w:sz w:val="22"/>
          <w:lang w:val="pt-BR"/>
        </w:rPr>
        <w:t>ed</w:t>
      </w:r>
      <w:r w:rsidR="0008300A">
        <w:rPr>
          <w:rFonts w:ascii="Times New Roman" w:hAnsi="Times New Roman" w:cs="Times New Roman"/>
          <w:bCs/>
          <w:kern w:val="0"/>
          <w:sz w:val="22"/>
          <w:lang w:val="pt-BR"/>
        </w:rPr>
        <w:t>: May 27, 2014</w:t>
      </w:r>
    </w:p>
    <w:p w14:paraId="41B4E91E" w14:textId="77777777" w:rsidR="00425148" w:rsidRDefault="00476BE5" w:rsidP="00ED754D">
      <w:pPr>
        <w:widowControl/>
        <w:shd w:val="clear" w:color="auto" w:fill="FFFFFF"/>
        <w:wordWrap w:val="0"/>
        <w:spacing w:line="240" w:lineRule="atLeast"/>
        <w:jc w:val="right"/>
        <w:rPr>
          <w:rFonts w:ascii="Times New Roman" w:hAnsi="Times New Roman" w:cs="Times New Roman"/>
          <w:bCs/>
          <w:kern w:val="0"/>
          <w:sz w:val="22"/>
          <w:lang w:val="pt-BR"/>
        </w:rPr>
      </w:pPr>
      <w:r w:rsidRPr="00476BE5">
        <w:rPr>
          <w:rFonts w:ascii="Times New Roman" w:hAnsi="Times New Roman" w:cs="Times New Roman"/>
          <w:bCs/>
          <w:kern w:val="0"/>
          <w:sz w:val="22"/>
          <w:lang w:val="pt-BR"/>
        </w:rPr>
        <w:t>Revised: April 17, 2015</w:t>
      </w:r>
    </w:p>
    <w:p w14:paraId="3919BD71" w14:textId="77777777" w:rsidR="00ED754D" w:rsidRDefault="002E7A30" w:rsidP="000C1E01">
      <w:pPr>
        <w:widowControl/>
        <w:shd w:val="clear" w:color="auto" w:fill="FFFFFF"/>
        <w:spacing w:line="240" w:lineRule="atLeast"/>
        <w:jc w:val="right"/>
        <w:rPr>
          <w:rFonts w:ascii="Times New Roman" w:hAnsi="Times New Roman" w:cs="Times New Roman"/>
          <w:bCs/>
          <w:kern w:val="0"/>
          <w:sz w:val="22"/>
          <w:lang w:val="pt-BR"/>
        </w:rPr>
      </w:pPr>
      <w:r>
        <w:rPr>
          <w:rFonts w:ascii="Times New Roman" w:hAnsi="Times New Roman" w:cs="Times New Roman"/>
          <w:bCs/>
          <w:kern w:val="0"/>
          <w:sz w:val="22"/>
          <w:lang w:val="pt-BR"/>
        </w:rPr>
        <w:t>Revised: May 17, 2021</w:t>
      </w:r>
    </w:p>
    <w:p w14:paraId="2B857497" w14:textId="01C20307" w:rsidR="007074CF" w:rsidRDefault="0008300A">
      <w:pPr>
        <w:pStyle w:val="ac"/>
        <w:widowControl/>
        <w:shd w:val="clear" w:color="auto" w:fill="FFFFFF"/>
        <w:spacing w:line="295" w:lineRule="atLeast"/>
        <w:ind w:leftChars="0" w:left="0"/>
        <w:jc w:val="center"/>
        <w:rPr>
          <w:rFonts w:ascii="Times New Roman" w:hAnsi="Times New Roman"/>
          <w:b/>
          <w:kern w:val="0"/>
          <w:sz w:val="22"/>
          <w:szCs w:val="22"/>
        </w:rPr>
      </w:pPr>
      <w:r>
        <w:rPr>
          <w:rFonts w:ascii="Times New Roman" w:hAnsi="Times New Roman"/>
          <w:b/>
          <w:kern w:val="0"/>
          <w:sz w:val="22"/>
          <w:szCs w:val="22"/>
        </w:rPr>
        <w:t xml:space="preserve">Chapter 1 </w:t>
      </w:r>
      <w:r w:rsidR="002E7630">
        <w:rPr>
          <w:rFonts w:ascii="Times New Roman" w:hAnsi="Times New Roman"/>
          <w:b/>
          <w:kern w:val="0"/>
          <w:sz w:val="22"/>
          <w:szCs w:val="22"/>
        </w:rPr>
        <w:t xml:space="preserve">Financial </w:t>
      </w:r>
      <w:r>
        <w:rPr>
          <w:rFonts w:ascii="Times New Roman" w:hAnsi="Times New Roman"/>
          <w:b/>
          <w:kern w:val="0"/>
          <w:sz w:val="22"/>
          <w:szCs w:val="22"/>
        </w:rPr>
        <w:t>Supporting Member</w:t>
      </w:r>
      <w:r>
        <w:rPr>
          <w:rFonts w:ascii="Times New Roman" w:hAnsi="Times New Roman" w:hint="eastAsia"/>
          <w:b/>
          <w:kern w:val="0"/>
          <w:sz w:val="22"/>
          <w:szCs w:val="22"/>
        </w:rPr>
        <w:t>ship</w:t>
      </w:r>
    </w:p>
    <w:p w14:paraId="75B330F3" w14:textId="77777777" w:rsidR="007074CF" w:rsidRDefault="0008300A">
      <w:pPr>
        <w:widowControl/>
        <w:shd w:val="clear" w:color="auto" w:fill="FFFFFF"/>
        <w:spacing w:line="295" w:lineRule="atLeast"/>
        <w:ind w:left="866" w:hangingChars="392" w:hanging="866"/>
        <w:jc w:val="left"/>
        <w:rPr>
          <w:rFonts w:ascii="Times New Roman" w:hAnsi="Times New Roman" w:cs="Times New Roman"/>
          <w:b/>
          <w:snapToGrid w:val="0"/>
          <w:kern w:val="0"/>
          <w:sz w:val="22"/>
          <w:lang w:val="pt-BR"/>
        </w:rPr>
      </w:pPr>
      <w:r>
        <w:rPr>
          <w:rFonts w:ascii="Times New Roman" w:hAnsi="Times New Roman" w:cs="Times New Roman"/>
          <w:b/>
          <w:snapToGrid w:val="0"/>
          <w:kern w:val="0"/>
          <w:sz w:val="22"/>
          <w:lang w:val="pt-BR"/>
        </w:rPr>
        <w:t>Article 1 –</w:t>
      </w:r>
      <w:r>
        <w:rPr>
          <w:rFonts w:ascii="Times New Roman" w:hAnsi="Times New Roman" w:cs="Times New Roman" w:hint="eastAsia"/>
          <w:b/>
          <w:snapToGrid w:val="0"/>
          <w:kern w:val="0"/>
          <w:sz w:val="22"/>
          <w:lang w:val="pt-BR"/>
        </w:rPr>
        <w:t xml:space="preserve"> Purpose</w:t>
      </w:r>
    </w:p>
    <w:p w14:paraId="7669DC5A" w14:textId="0D22125A" w:rsidR="007074CF" w:rsidRDefault="0008300A">
      <w:pPr>
        <w:widowControl/>
        <w:shd w:val="clear" w:color="auto" w:fill="FFFFFF"/>
        <w:spacing w:line="295" w:lineRule="atLeast"/>
        <w:ind w:left="1"/>
        <w:jc w:val="left"/>
        <w:rPr>
          <w:rStyle w:val="apple-style-span"/>
          <w:rFonts w:ascii="Times New Roman" w:hAnsi="Times New Roman"/>
          <w:kern w:val="0"/>
          <w:sz w:val="22"/>
          <w:lang w:val="pt-BR"/>
        </w:rPr>
      </w:pPr>
      <w:r>
        <w:rPr>
          <w:rFonts w:ascii="Times New Roman" w:hAnsi="Times New Roman" w:cs="Times New Roman"/>
          <w:snapToGrid w:val="0"/>
          <w:kern w:val="0"/>
          <w:sz w:val="22"/>
          <w:lang w:val="pt-BR"/>
        </w:rPr>
        <w:t xml:space="preserve">The purpose of the </w:t>
      </w:r>
      <w:r w:rsidR="00B3270F">
        <w:rPr>
          <w:rFonts w:ascii="Times New Roman" w:hAnsi="Times New Roman" w:cs="Times New Roman"/>
          <w:snapToGrid w:val="0"/>
          <w:kern w:val="0"/>
          <w:sz w:val="22"/>
          <w:lang w:val="pt-BR"/>
        </w:rPr>
        <w:t>stipulation</w:t>
      </w:r>
      <w:r>
        <w:rPr>
          <w:rFonts w:ascii="Times New Roman" w:hAnsi="Times New Roman" w:cs="Times New Roman"/>
          <w:snapToGrid w:val="0"/>
          <w:kern w:val="0"/>
          <w:sz w:val="22"/>
          <w:lang w:val="pt-BR"/>
        </w:rPr>
        <w:t xml:space="preserve">s is to </w:t>
      </w:r>
      <w:r w:rsidR="00B3270F">
        <w:rPr>
          <w:rFonts w:ascii="Times New Roman" w:hAnsi="Times New Roman" w:cs="Times New Roman"/>
          <w:snapToGrid w:val="0"/>
          <w:kern w:val="0"/>
          <w:sz w:val="22"/>
          <w:lang w:val="pt-BR"/>
        </w:rPr>
        <w:t>define</w:t>
      </w:r>
      <w:r>
        <w:rPr>
          <w:rFonts w:ascii="Times New Roman" w:hAnsi="Times New Roman" w:cs="Times New Roman"/>
          <w:snapToGrid w:val="0"/>
          <w:kern w:val="0"/>
          <w:sz w:val="22"/>
          <w:lang w:val="pt-BR"/>
        </w:rPr>
        <w:t xml:space="preserve"> the requsite items with regard to </w:t>
      </w:r>
      <w:r w:rsidR="002E7630">
        <w:rPr>
          <w:rFonts w:ascii="Times New Roman" w:hAnsi="Times New Roman" w:cs="Times New Roman"/>
          <w:snapToGrid w:val="0"/>
          <w:kern w:val="0"/>
          <w:sz w:val="22"/>
          <w:lang w:val="pt-BR"/>
        </w:rPr>
        <w:t xml:space="preserve">financial </w:t>
      </w:r>
      <w:r w:rsidR="00B3270F">
        <w:rPr>
          <w:rFonts w:ascii="Times New Roman" w:hAnsi="Times New Roman" w:cs="Times New Roman"/>
          <w:snapToGrid w:val="0"/>
          <w:kern w:val="0"/>
          <w:sz w:val="22"/>
          <w:lang w:val="pt-BR"/>
        </w:rPr>
        <w:t>s</w:t>
      </w:r>
      <w:r>
        <w:rPr>
          <w:rFonts w:ascii="Times New Roman" w:hAnsi="Times New Roman" w:cs="Times New Roman"/>
          <w:snapToGrid w:val="0"/>
          <w:kern w:val="0"/>
          <w:sz w:val="22"/>
          <w:lang w:val="pt-BR"/>
        </w:rPr>
        <w:t>upporting me</w:t>
      </w:r>
      <w:r w:rsidRPr="0008300A">
        <w:rPr>
          <w:rFonts w:ascii="Times New Roman" w:hAnsi="Times New Roman" w:cs="Times New Roman"/>
          <w:snapToGrid w:val="0"/>
          <w:kern w:val="0"/>
          <w:sz w:val="22"/>
          <w:lang w:val="pt-BR"/>
        </w:rPr>
        <w:t xml:space="preserve">mbers of the </w:t>
      </w:r>
      <w:r w:rsidRPr="0008300A">
        <w:rPr>
          <w:rFonts w:ascii="Times New Roman" w:hAnsi="Times New Roman" w:cs="Times New Roman"/>
          <w:sz w:val="22"/>
          <w:lang w:val="pt-BR"/>
        </w:rPr>
        <w:t>International Display Workshops General Incorporated Association and the supporting member fees</w:t>
      </w:r>
      <w:r w:rsidRPr="0008300A">
        <w:rPr>
          <w:rFonts w:ascii="Times New Roman" w:hAnsi="Times New Roman" w:cs="Times New Roman"/>
          <w:snapToGrid w:val="0"/>
          <w:kern w:val="0"/>
          <w:sz w:val="22"/>
        </w:rPr>
        <w:t>.</w:t>
      </w:r>
      <w:r>
        <w:rPr>
          <w:rFonts w:ascii="Times New Roman" w:hAnsi="Times New Roman" w:cs="Times New Roman"/>
          <w:snapToGrid w:val="0"/>
          <w:kern w:val="0"/>
          <w:sz w:val="22"/>
        </w:rPr>
        <w:t xml:space="preserve"> </w:t>
      </w:r>
    </w:p>
    <w:p w14:paraId="56374F1F" w14:textId="77777777" w:rsidR="007074CF" w:rsidRDefault="007074CF">
      <w:pPr>
        <w:widowControl/>
        <w:shd w:val="clear" w:color="auto" w:fill="FFFFFF"/>
        <w:spacing w:line="295" w:lineRule="atLeast"/>
        <w:ind w:left="504" w:hangingChars="229" w:hanging="504"/>
        <w:jc w:val="left"/>
        <w:rPr>
          <w:rFonts w:ascii="Times New Roman" w:hAnsi="Times New Roman" w:cs="Times New Roman"/>
          <w:bCs/>
          <w:kern w:val="0"/>
          <w:sz w:val="22"/>
        </w:rPr>
      </w:pPr>
    </w:p>
    <w:p w14:paraId="22E33DCB" w14:textId="2B9262C3" w:rsidR="007074CF" w:rsidRDefault="0008300A">
      <w:pPr>
        <w:widowControl/>
        <w:shd w:val="clear" w:color="auto" w:fill="FFFFFF"/>
        <w:spacing w:line="295" w:lineRule="atLeast"/>
        <w:ind w:left="866" w:hangingChars="392" w:hanging="866"/>
        <w:jc w:val="left"/>
        <w:rPr>
          <w:rFonts w:ascii="Times New Roman" w:hAnsi="Times New Roman" w:cs="Times New Roman"/>
          <w:b/>
          <w:kern w:val="0"/>
          <w:sz w:val="22"/>
          <w:lang w:val="pt-BR"/>
        </w:rPr>
      </w:pPr>
      <w:r>
        <w:rPr>
          <w:rFonts w:ascii="Times New Roman" w:hAnsi="Times New Roman" w:cs="Times New Roman"/>
          <w:b/>
          <w:kern w:val="0"/>
          <w:sz w:val="22"/>
          <w:lang w:val="pt-BR"/>
        </w:rPr>
        <w:t xml:space="preserve">Article 2 </w:t>
      </w:r>
      <w:r w:rsidR="002E7630">
        <w:rPr>
          <w:rFonts w:ascii="Times New Roman" w:hAnsi="Times New Roman" w:cs="Times New Roman"/>
          <w:b/>
          <w:kern w:val="0"/>
          <w:sz w:val="22"/>
          <w:lang w:val="pt-BR"/>
        </w:rPr>
        <w:t>–</w:t>
      </w:r>
      <w:r>
        <w:rPr>
          <w:rFonts w:ascii="Times New Roman" w:hAnsi="Times New Roman" w:cs="Times New Roman" w:hint="eastAsia"/>
          <w:b/>
          <w:kern w:val="0"/>
          <w:sz w:val="22"/>
          <w:lang w:val="pt-BR"/>
        </w:rPr>
        <w:t xml:space="preserve"> </w:t>
      </w:r>
      <w:r w:rsidR="002E7630">
        <w:rPr>
          <w:rFonts w:ascii="Times New Roman" w:hAnsi="Times New Roman" w:cs="Times New Roman"/>
          <w:b/>
          <w:kern w:val="0"/>
          <w:sz w:val="22"/>
          <w:lang w:val="pt-BR"/>
        </w:rPr>
        <w:t xml:space="preserve">Financial </w:t>
      </w:r>
      <w:r>
        <w:rPr>
          <w:rFonts w:ascii="Times New Roman" w:hAnsi="Times New Roman" w:cs="Times New Roman"/>
          <w:b/>
          <w:kern w:val="0"/>
          <w:sz w:val="22"/>
        </w:rPr>
        <w:t xml:space="preserve">Supporting </w:t>
      </w:r>
      <w:r>
        <w:rPr>
          <w:rFonts w:ascii="Times New Roman" w:hAnsi="Times New Roman" w:cs="Times New Roman" w:hint="eastAsia"/>
          <w:b/>
          <w:kern w:val="0"/>
          <w:sz w:val="22"/>
        </w:rPr>
        <w:t>M</w:t>
      </w:r>
      <w:r>
        <w:rPr>
          <w:rFonts w:ascii="Times New Roman" w:hAnsi="Times New Roman" w:cs="Times New Roman"/>
          <w:b/>
          <w:kern w:val="0"/>
          <w:sz w:val="22"/>
        </w:rPr>
        <w:t xml:space="preserve">ember </w:t>
      </w:r>
      <w:r>
        <w:rPr>
          <w:rFonts w:ascii="Times New Roman" w:hAnsi="Times New Roman" w:cs="Times New Roman" w:hint="eastAsia"/>
          <w:b/>
          <w:kern w:val="0"/>
          <w:sz w:val="22"/>
        </w:rPr>
        <w:t>F</w:t>
      </w:r>
      <w:r>
        <w:rPr>
          <w:rFonts w:ascii="Times New Roman" w:hAnsi="Times New Roman" w:cs="Times New Roman"/>
          <w:b/>
          <w:kern w:val="0"/>
          <w:sz w:val="22"/>
        </w:rPr>
        <w:t>ees/</w:t>
      </w:r>
      <w:r>
        <w:rPr>
          <w:rFonts w:ascii="Times New Roman" w:hAnsi="Times New Roman" w:cs="Times New Roman" w:hint="eastAsia"/>
          <w:b/>
          <w:kern w:val="0"/>
          <w:sz w:val="22"/>
        </w:rPr>
        <w:t>M</w:t>
      </w:r>
      <w:r>
        <w:rPr>
          <w:rFonts w:ascii="Times New Roman" w:hAnsi="Times New Roman" w:cs="Times New Roman"/>
          <w:b/>
          <w:kern w:val="0"/>
          <w:sz w:val="22"/>
        </w:rPr>
        <w:t xml:space="preserve">embership </w:t>
      </w:r>
      <w:r>
        <w:rPr>
          <w:rFonts w:ascii="Times New Roman" w:hAnsi="Times New Roman" w:cs="Times New Roman" w:hint="eastAsia"/>
          <w:b/>
          <w:kern w:val="0"/>
          <w:sz w:val="22"/>
        </w:rPr>
        <w:t>P</w:t>
      </w:r>
      <w:r>
        <w:rPr>
          <w:rFonts w:ascii="Times New Roman" w:hAnsi="Times New Roman" w:cs="Times New Roman"/>
          <w:b/>
          <w:kern w:val="0"/>
          <w:sz w:val="22"/>
        </w:rPr>
        <w:t>eriod</w:t>
      </w:r>
    </w:p>
    <w:p w14:paraId="02C64CF2" w14:textId="77777777" w:rsidR="007074CF" w:rsidRDefault="0021714B">
      <w:pPr>
        <w:pStyle w:val="ac"/>
        <w:widowControl/>
        <w:numPr>
          <w:ilvl w:val="0"/>
          <w:numId w:val="5"/>
        </w:numPr>
        <w:shd w:val="clear" w:color="auto" w:fill="FFFFFF"/>
        <w:spacing w:line="295" w:lineRule="atLeast"/>
        <w:ind w:leftChars="0"/>
        <w:jc w:val="left"/>
        <w:rPr>
          <w:rFonts w:ascii="Times New Roman" w:hAnsi="Times New Roman"/>
          <w:kern w:val="0"/>
          <w:sz w:val="22"/>
          <w:lang w:val="pt-BR"/>
        </w:rPr>
      </w:pPr>
      <w:r>
        <w:rPr>
          <w:rFonts w:ascii="Times New Roman" w:hAnsi="Times New Roman"/>
          <w:kern w:val="0"/>
          <w:sz w:val="22"/>
          <w:lang w:val="pt-BR"/>
        </w:rPr>
        <w:t xml:space="preserve">One year </w:t>
      </w:r>
      <w:r w:rsidR="0008300A">
        <w:rPr>
          <w:rFonts w:ascii="Times New Roman" w:hAnsi="Times New Roman"/>
          <w:kern w:val="0"/>
          <w:sz w:val="22"/>
          <w:lang w:val="pt-BR"/>
        </w:rPr>
        <w:t xml:space="preserve">supporting member fees shall be 100,000 </w:t>
      </w:r>
      <w:r w:rsidR="00B3270F">
        <w:rPr>
          <w:rFonts w:ascii="Times New Roman" w:hAnsi="Times New Roman"/>
          <w:kern w:val="0"/>
          <w:sz w:val="22"/>
          <w:lang w:val="pt-BR"/>
        </w:rPr>
        <w:t xml:space="preserve">Japanese </w:t>
      </w:r>
      <w:r w:rsidR="00856CA1">
        <w:rPr>
          <w:rFonts w:ascii="Times New Roman" w:hAnsi="Times New Roman"/>
          <w:kern w:val="0"/>
          <w:sz w:val="22"/>
          <w:lang w:val="pt-BR"/>
        </w:rPr>
        <w:t>Y</w:t>
      </w:r>
      <w:r w:rsidR="0008300A">
        <w:rPr>
          <w:rFonts w:ascii="Times New Roman" w:hAnsi="Times New Roman" w:hint="eastAsia"/>
          <w:kern w:val="0"/>
          <w:sz w:val="22"/>
          <w:lang w:val="pt-BR"/>
        </w:rPr>
        <w:t>en</w:t>
      </w:r>
      <w:r w:rsidR="00B3270F">
        <w:rPr>
          <w:rFonts w:ascii="Times New Roman" w:hAnsi="Times New Roman"/>
          <w:kern w:val="0"/>
          <w:sz w:val="22"/>
          <w:lang w:val="pt-BR"/>
        </w:rPr>
        <w:t xml:space="preserve"> (JPY)</w:t>
      </w:r>
      <w:r>
        <w:rPr>
          <w:rFonts w:ascii="Times New Roman" w:hAnsi="Times New Roman"/>
          <w:kern w:val="0"/>
          <w:sz w:val="22"/>
          <w:lang w:val="pt-BR"/>
        </w:rPr>
        <w:t xml:space="preserve"> for single amount. Supporting members can select multiple member fees.</w:t>
      </w:r>
      <w:r w:rsidR="0008300A">
        <w:rPr>
          <w:rFonts w:ascii="Times New Roman" w:hAnsi="Times New Roman"/>
          <w:kern w:val="0"/>
          <w:sz w:val="22"/>
          <w:lang w:val="pt-BR"/>
        </w:rPr>
        <w:t xml:space="preserve"> </w:t>
      </w:r>
    </w:p>
    <w:p w14:paraId="0C829C3C" w14:textId="77777777" w:rsidR="007074CF" w:rsidRDefault="0008300A">
      <w:pPr>
        <w:pStyle w:val="ac"/>
        <w:widowControl/>
        <w:numPr>
          <w:ilvl w:val="0"/>
          <w:numId w:val="5"/>
        </w:numPr>
        <w:shd w:val="clear" w:color="auto" w:fill="FFFFFF"/>
        <w:spacing w:line="295" w:lineRule="atLeast"/>
        <w:ind w:leftChars="0"/>
        <w:jc w:val="left"/>
        <w:rPr>
          <w:rFonts w:ascii="Times New Roman" w:hAnsi="Times New Roman"/>
          <w:kern w:val="0"/>
          <w:sz w:val="22"/>
          <w:lang w:val="pt-BR"/>
        </w:rPr>
      </w:pPr>
      <w:r>
        <w:rPr>
          <w:rFonts w:ascii="Times New Roman" w:hAnsi="Times New Roman"/>
          <w:kern w:val="0"/>
          <w:sz w:val="22"/>
          <w:lang w:val="pt-BR"/>
        </w:rPr>
        <w:t>Once supporting fees have been paid</w:t>
      </w:r>
      <w:r w:rsidR="007C37B5">
        <w:rPr>
          <w:rFonts w:ascii="Times New Roman" w:hAnsi="Times New Roman"/>
          <w:kern w:val="0"/>
          <w:sz w:val="22"/>
          <w:lang w:val="pt-BR"/>
        </w:rPr>
        <w:t>,</w:t>
      </w:r>
      <w:r>
        <w:rPr>
          <w:rFonts w:ascii="Times New Roman" w:hAnsi="Times New Roman"/>
          <w:kern w:val="0"/>
          <w:sz w:val="22"/>
          <w:lang w:val="pt-BR"/>
        </w:rPr>
        <w:t xml:space="preserve"> </w:t>
      </w:r>
      <w:r w:rsidR="007C37B5">
        <w:rPr>
          <w:rFonts w:ascii="Times New Roman" w:hAnsi="Times New Roman"/>
          <w:kern w:val="0"/>
          <w:sz w:val="22"/>
          <w:lang w:val="pt-BR"/>
        </w:rPr>
        <w:t xml:space="preserve">no refund </w:t>
      </w:r>
      <w:r>
        <w:rPr>
          <w:rFonts w:ascii="Times New Roman" w:hAnsi="Times New Roman"/>
          <w:kern w:val="0"/>
          <w:sz w:val="22"/>
          <w:lang w:val="pt-BR"/>
        </w:rPr>
        <w:t xml:space="preserve">shall </w:t>
      </w:r>
      <w:r w:rsidR="007C37B5">
        <w:rPr>
          <w:rFonts w:ascii="Times New Roman" w:hAnsi="Times New Roman"/>
          <w:kern w:val="0"/>
          <w:sz w:val="22"/>
          <w:lang w:val="pt-BR"/>
        </w:rPr>
        <w:t>be made</w:t>
      </w:r>
      <w:r>
        <w:rPr>
          <w:rFonts w:ascii="Times New Roman" w:hAnsi="Times New Roman"/>
          <w:kern w:val="0"/>
          <w:sz w:val="22"/>
          <w:lang w:val="pt-BR"/>
        </w:rPr>
        <w:t xml:space="preserve"> under any circumstance</w:t>
      </w:r>
      <w:r w:rsidR="007C37B5">
        <w:rPr>
          <w:rFonts w:ascii="Times New Roman" w:hAnsi="Times New Roman"/>
          <w:kern w:val="0"/>
          <w:sz w:val="22"/>
          <w:lang w:val="pt-BR"/>
        </w:rPr>
        <w:t>s.</w:t>
      </w:r>
    </w:p>
    <w:p w14:paraId="09B065BF" w14:textId="77777777" w:rsidR="007074CF" w:rsidRDefault="0008300A">
      <w:pPr>
        <w:pStyle w:val="ac"/>
        <w:widowControl/>
        <w:numPr>
          <w:ilvl w:val="0"/>
          <w:numId w:val="5"/>
        </w:numPr>
        <w:shd w:val="clear" w:color="auto" w:fill="FFFFFF"/>
        <w:spacing w:line="295" w:lineRule="atLeast"/>
        <w:ind w:leftChars="0"/>
        <w:jc w:val="left"/>
        <w:rPr>
          <w:rFonts w:ascii="Times New Roman" w:hAnsi="Times New Roman"/>
          <w:kern w:val="0"/>
          <w:sz w:val="22"/>
          <w:lang w:val="pt-BR"/>
        </w:rPr>
      </w:pPr>
      <w:r>
        <w:rPr>
          <w:rFonts w:ascii="Times New Roman" w:hAnsi="Times New Roman"/>
          <w:kern w:val="0"/>
          <w:sz w:val="22"/>
          <w:lang w:val="pt-BR"/>
        </w:rPr>
        <w:t>The membership period for supporting members shall be from April 1 to March 31 of the next year.</w:t>
      </w:r>
    </w:p>
    <w:p w14:paraId="4F3C007B" w14:textId="77777777" w:rsidR="007074CF" w:rsidRDefault="007074CF">
      <w:pPr>
        <w:widowControl/>
        <w:shd w:val="clear" w:color="auto" w:fill="FFFFFF"/>
        <w:spacing w:line="295" w:lineRule="atLeast"/>
        <w:ind w:left="504" w:hangingChars="229" w:hanging="504"/>
        <w:jc w:val="left"/>
        <w:rPr>
          <w:rFonts w:ascii="Times New Roman" w:hAnsi="Times New Roman" w:cs="Times New Roman"/>
          <w:bCs/>
          <w:kern w:val="0"/>
          <w:sz w:val="22"/>
          <w:lang w:val="pt-BR"/>
        </w:rPr>
      </w:pPr>
    </w:p>
    <w:p w14:paraId="4BEB50CB" w14:textId="595AEFB5" w:rsidR="007074CF" w:rsidRDefault="0008300A">
      <w:pPr>
        <w:widowControl/>
        <w:shd w:val="clear" w:color="auto" w:fill="FFFFFF"/>
        <w:spacing w:line="295" w:lineRule="atLeast"/>
        <w:ind w:left="506" w:hangingChars="229" w:hanging="506"/>
        <w:jc w:val="left"/>
        <w:rPr>
          <w:rFonts w:ascii="Times New Roman" w:hAnsi="Times New Roman" w:cs="Times New Roman"/>
          <w:b/>
          <w:kern w:val="0"/>
          <w:sz w:val="22"/>
          <w:lang w:val="pt-BR"/>
        </w:rPr>
      </w:pPr>
      <w:r>
        <w:rPr>
          <w:rFonts w:ascii="Times New Roman" w:hAnsi="Times New Roman" w:cs="Times New Roman"/>
          <w:b/>
          <w:kern w:val="0"/>
          <w:sz w:val="22"/>
          <w:lang w:val="pt-BR"/>
        </w:rPr>
        <w:t xml:space="preserve">Article 3 </w:t>
      </w:r>
      <w:r>
        <w:rPr>
          <w:rFonts w:ascii="Times New Roman" w:hAnsi="Times New Roman" w:cs="Times New Roman" w:hint="eastAsia"/>
          <w:b/>
          <w:kern w:val="0"/>
          <w:sz w:val="22"/>
          <w:lang w:val="pt-BR"/>
        </w:rPr>
        <w:t xml:space="preserve">- </w:t>
      </w:r>
      <w:r>
        <w:rPr>
          <w:rFonts w:ascii="Times New Roman" w:hAnsi="Times New Roman" w:cs="Times New Roman"/>
          <w:b/>
          <w:kern w:val="0"/>
          <w:sz w:val="22"/>
          <w:lang w:val="pt-BR"/>
        </w:rPr>
        <w:t xml:space="preserve">Obtaining </w:t>
      </w:r>
      <w:r w:rsidR="002E7630">
        <w:rPr>
          <w:rFonts w:ascii="Times New Roman" w:hAnsi="Times New Roman" w:cs="Times New Roman"/>
          <w:b/>
          <w:kern w:val="0"/>
          <w:sz w:val="22"/>
          <w:lang w:val="pt-BR"/>
        </w:rPr>
        <w:t xml:space="preserve">Financial </w:t>
      </w:r>
      <w:r w:rsidR="001E7243">
        <w:rPr>
          <w:rFonts w:ascii="Times New Roman" w:hAnsi="Times New Roman" w:cs="Times New Roman"/>
          <w:b/>
          <w:kern w:val="0"/>
          <w:sz w:val="22"/>
          <w:lang w:val="pt-BR"/>
        </w:rPr>
        <w:t xml:space="preserve">Supporting </w:t>
      </w:r>
      <w:r>
        <w:rPr>
          <w:rFonts w:ascii="Times New Roman" w:hAnsi="Times New Roman" w:cs="Times New Roman" w:hint="eastAsia"/>
          <w:b/>
          <w:kern w:val="0"/>
          <w:sz w:val="22"/>
          <w:lang w:val="pt-BR"/>
        </w:rPr>
        <w:t>M</w:t>
      </w:r>
      <w:r>
        <w:rPr>
          <w:rFonts w:ascii="Times New Roman" w:hAnsi="Times New Roman" w:cs="Times New Roman"/>
          <w:b/>
          <w:kern w:val="0"/>
          <w:sz w:val="22"/>
          <w:lang w:val="pt-BR"/>
        </w:rPr>
        <w:t>embership</w:t>
      </w:r>
    </w:p>
    <w:p w14:paraId="1D875417" w14:textId="0624AA2C" w:rsidR="007074CF" w:rsidRDefault="0008300A">
      <w:pPr>
        <w:widowControl/>
        <w:shd w:val="clear" w:color="auto" w:fill="FFFFFF"/>
        <w:spacing w:line="295" w:lineRule="atLeast"/>
        <w:jc w:val="left"/>
        <w:rPr>
          <w:rFonts w:ascii="Times New Roman" w:hAnsi="Times New Roman" w:cs="Times New Roman"/>
          <w:kern w:val="0"/>
          <w:sz w:val="22"/>
          <w:lang w:val="pt-BR"/>
        </w:rPr>
      </w:pPr>
      <w:r>
        <w:rPr>
          <w:rFonts w:ascii="Times New Roman" w:hAnsi="Times New Roman" w:cs="Times New Roman"/>
          <w:kern w:val="0"/>
          <w:sz w:val="22"/>
          <w:lang w:val="pt-BR"/>
        </w:rPr>
        <w:t xml:space="preserve">Those wishing to become </w:t>
      </w:r>
      <w:r w:rsidR="001E7243">
        <w:rPr>
          <w:rFonts w:ascii="Times New Roman" w:hAnsi="Times New Roman" w:cs="Times New Roman"/>
          <w:kern w:val="0"/>
          <w:sz w:val="22"/>
          <w:lang w:val="pt-BR"/>
        </w:rPr>
        <w:t xml:space="preserve">financial </w:t>
      </w:r>
      <w:r>
        <w:rPr>
          <w:rFonts w:ascii="Times New Roman" w:hAnsi="Times New Roman" w:cs="Times New Roman"/>
          <w:kern w:val="0"/>
          <w:sz w:val="22"/>
          <w:lang w:val="pt-BR"/>
        </w:rPr>
        <w:t xml:space="preserve">supporting members must complete the membership application form and obtain the approval of the board of directors. </w:t>
      </w:r>
    </w:p>
    <w:p w14:paraId="6BB1AFC0" w14:textId="77777777" w:rsidR="007074CF" w:rsidRDefault="007074CF">
      <w:pPr>
        <w:widowControl/>
        <w:shd w:val="clear" w:color="auto" w:fill="FFFFFF"/>
        <w:spacing w:line="295" w:lineRule="atLeast"/>
        <w:ind w:left="506" w:hangingChars="229" w:hanging="506"/>
        <w:jc w:val="left"/>
        <w:rPr>
          <w:rFonts w:ascii="Times New Roman" w:hAnsi="Times New Roman" w:cs="Times New Roman"/>
          <w:b/>
          <w:kern w:val="0"/>
          <w:sz w:val="22"/>
          <w:lang w:val="pt-BR"/>
        </w:rPr>
      </w:pPr>
    </w:p>
    <w:p w14:paraId="1AB037D6" w14:textId="77777777" w:rsidR="007074CF" w:rsidRDefault="0008300A">
      <w:pPr>
        <w:widowControl/>
        <w:shd w:val="clear" w:color="auto" w:fill="FFFFFF"/>
        <w:spacing w:line="295" w:lineRule="atLeast"/>
        <w:ind w:left="506" w:hangingChars="229" w:hanging="506"/>
        <w:jc w:val="left"/>
        <w:rPr>
          <w:rFonts w:ascii="Times New Roman" w:hAnsi="Times New Roman" w:cs="Times New Roman"/>
          <w:b/>
          <w:kern w:val="0"/>
          <w:sz w:val="22"/>
          <w:lang w:val="pt-BR"/>
        </w:rPr>
      </w:pPr>
      <w:r>
        <w:rPr>
          <w:rFonts w:ascii="Times New Roman" w:hAnsi="Times New Roman" w:cs="Times New Roman"/>
          <w:b/>
          <w:kern w:val="0"/>
          <w:sz w:val="22"/>
          <w:lang w:val="pt-BR"/>
        </w:rPr>
        <w:t>Article 4 –</w:t>
      </w:r>
      <w:r>
        <w:rPr>
          <w:rFonts w:ascii="Times New Roman" w:hAnsi="Times New Roman" w:cs="Times New Roman" w:hint="eastAsia"/>
          <w:b/>
          <w:kern w:val="0"/>
          <w:sz w:val="22"/>
          <w:lang w:val="pt-BR"/>
        </w:rPr>
        <w:t xml:space="preserve"> B</w:t>
      </w:r>
      <w:r>
        <w:rPr>
          <w:rFonts w:ascii="Times New Roman" w:hAnsi="Times New Roman" w:cs="Times New Roman"/>
          <w:b/>
          <w:kern w:val="0"/>
          <w:sz w:val="22"/>
          <w:lang w:val="pt-BR"/>
        </w:rPr>
        <w:t>enefits</w:t>
      </w:r>
    </w:p>
    <w:p w14:paraId="755AD38C" w14:textId="3B63C6FF" w:rsidR="007074CF" w:rsidRDefault="0008300A">
      <w:pPr>
        <w:widowControl/>
        <w:shd w:val="clear" w:color="auto" w:fill="FFFFFF"/>
        <w:spacing w:line="295" w:lineRule="atLeast"/>
        <w:ind w:left="504" w:hangingChars="229" w:hanging="504"/>
        <w:jc w:val="left"/>
        <w:rPr>
          <w:rFonts w:ascii="Times New Roman" w:hAnsi="Times New Roman" w:cs="Times New Roman"/>
          <w:kern w:val="0"/>
          <w:sz w:val="22"/>
          <w:lang w:val="pt-BR"/>
        </w:rPr>
      </w:pPr>
      <w:r>
        <w:rPr>
          <w:rFonts w:ascii="Times New Roman" w:hAnsi="Times New Roman" w:cs="Times New Roman"/>
          <w:kern w:val="0"/>
          <w:sz w:val="22"/>
          <w:lang w:val="pt-BR"/>
        </w:rPr>
        <w:t xml:space="preserve">The benefits proffered to </w:t>
      </w:r>
      <w:r w:rsidR="001E7243">
        <w:rPr>
          <w:rFonts w:ascii="Times New Roman" w:hAnsi="Times New Roman" w:cs="Times New Roman"/>
          <w:kern w:val="0"/>
          <w:sz w:val="22"/>
          <w:lang w:val="pt-BR"/>
        </w:rPr>
        <w:t xml:space="preserve">financial </w:t>
      </w:r>
      <w:r>
        <w:rPr>
          <w:rFonts w:ascii="Times New Roman" w:hAnsi="Times New Roman" w:cs="Times New Roman"/>
          <w:kern w:val="0"/>
          <w:sz w:val="22"/>
          <w:lang w:val="pt-BR"/>
        </w:rPr>
        <w:t>supporting members are as follows.</w:t>
      </w:r>
    </w:p>
    <w:p w14:paraId="387294A6" w14:textId="77777777" w:rsidR="007074CF" w:rsidRPr="0008300A"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lang w:val="pt-BR"/>
        </w:rPr>
      </w:pPr>
      <w:r>
        <w:rPr>
          <w:rFonts w:ascii="Times New Roman" w:hAnsi="Times New Roman"/>
          <w:kern w:val="0"/>
          <w:sz w:val="22"/>
          <w:lang w:val="pt-BR"/>
        </w:rPr>
        <w:t xml:space="preserve">Supporting members may obtain information about </w:t>
      </w:r>
      <w:r>
        <w:rPr>
          <w:rFonts w:ascii="Times New Roman" w:hAnsi="Times New Roman" w:hint="eastAsia"/>
          <w:kern w:val="0"/>
          <w:sz w:val="22"/>
          <w:lang w:val="pt-BR"/>
        </w:rPr>
        <w:t xml:space="preserve">IDW </w:t>
      </w:r>
      <w:r>
        <w:rPr>
          <w:rFonts w:ascii="Times New Roman" w:hAnsi="Times New Roman"/>
          <w:kern w:val="0"/>
          <w:sz w:val="22"/>
          <w:lang w:val="pt-BR"/>
        </w:rPr>
        <w:t>through the Announcement</w:t>
      </w:r>
      <w:r>
        <w:rPr>
          <w:rFonts w:ascii="Times New Roman" w:hAnsi="Times New Roman" w:hint="eastAsia"/>
          <w:kern w:val="0"/>
          <w:sz w:val="22"/>
        </w:rPr>
        <w:t xml:space="preserve">, </w:t>
      </w:r>
      <w:r>
        <w:rPr>
          <w:rFonts w:ascii="Times New Roman" w:hAnsi="Times New Roman"/>
          <w:kern w:val="0"/>
          <w:sz w:val="22"/>
          <w:lang w:val="pt-BR"/>
        </w:rPr>
        <w:t xml:space="preserve">Call For Papers, Advance Program, Final Program </w:t>
      </w:r>
      <w:r>
        <w:rPr>
          <w:rFonts w:ascii="Times New Roman" w:hAnsi="Times New Roman" w:hint="eastAsia"/>
          <w:kern w:val="0"/>
          <w:sz w:val="22"/>
          <w:lang w:val="pt-BR"/>
        </w:rPr>
        <w:t>as wel</w:t>
      </w:r>
      <w:r w:rsidRPr="0008300A">
        <w:rPr>
          <w:rFonts w:ascii="Times New Roman" w:hAnsi="Times New Roman" w:hint="eastAsia"/>
          <w:kern w:val="0"/>
          <w:sz w:val="22"/>
          <w:lang w:val="pt-BR"/>
        </w:rPr>
        <w:t>l as conference</w:t>
      </w:r>
      <w:r w:rsidRPr="0008300A">
        <w:rPr>
          <w:rFonts w:ascii="Times New Roman" w:hAnsi="Times New Roman"/>
          <w:kern w:val="0"/>
          <w:sz w:val="22"/>
          <w:lang w:val="pt-BR"/>
        </w:rPr>
        <w:t xml:space="preserve"> plans and </w:t>
      </w:r>
      <w:r w:rsidRPr="0008300A">
        <w:rPr>
          <w:rFonts w:ascii="Times New Roman" w:hAnsi="Times New Roman" w:hint="eastAsia"/>
          <w:kern w:val="0"/>
          <w:sz w:val="22"/>
          <w:lang w:val="pt-BR"/>
        </w:rPr>
        <w:t>conference</w:t>
      </w:r>
      <w:r w:rsidRPr="0008300A">
        <w:rPr>
          <w:rFonts w:ascii="Times New Roman" w:hAnsi="Times New Roman"/>
          <w:kern w:val="0"/>
          <w:sz w:val="22"/>
          <w:lang w:val="pt-BR"/>
        </w:rPr>
        <w:t xml:space="preserve"> reports</w:t>
      </w:r>
      <w:r w:rsidRPr="0008300A">
        <w:rPr>
          <w:rFonts w:ascii="Times New Roman" w:hAnsi="Times New Roman" w:hint="eastAsia"/>
          <w:kern w:val="0"/>
          <w:sz w:val="22"/>
          <w:lang w:val="pt-BR"/>
        </w:rPr>
        <w:t xml:space="preserve"> </w:t>
      </w:r>
      <w:r w:rsidRPr="0008300A">
        <w:rPr>
          <w:rFonts w:ascii="Times New Roman" w:hAnsi="Times New Roman"/>
          <w:kern w:val="0"/>
          <w:sz w:val="22"/>
          <w:lang w:val="pt-BR"/>
        </w:rPr>
        <w:t>published by IDW</w:t>
      </w:r>
      <w:r w:rsidRPr="0008300A">
        <w:rPr>
          <w:rFonts w:ascii="Times New Roman" w:hAnsi="Times New Roman"/>
          <w:kern w:val="0"/>
          <w:sz w:val="22"/>
        </w:rPr>
        <w:t>.</w:t>
      </w:r>
    </w:p>
    <w:p w14:paraId="1EBD88A3" w14:textId="77777777" w:rsidR="007074CF"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lang w:val="pt-BR"/>
        </w:rPr>
      </w:pPr>
      <w:r w:rsidRPr="0008300A">
        <w:rPr>
          <w:rFonts w:ascii="Times New Roman" w:hAnsi="Times New Roman"/>
          <w:kern w:val="0"/>
          <w:sz w:val="22"/>
          <w:lang w:val="pt-BR"/>
        </w:rPr>
        <w:t xml:space="preserve">The Procedings </w:t>
      </w:r>
      <w:r w:rsidRPr="0008300A">
        <w:rPr>
          <w:rFonts w:ascii="Times New Roman" w:hAnsi="Times New Roman" w:hint="eastAsia"/>
          <w:kern w:val="0"/>
          <w:sz w:val="22"/>
          <w:lang w:val="pt-BR"/>
        </w:rPr>
        <w:t>shall</w:t>
      </w:r>
      <w:r w:rsidRPr="0008300A">
        <w:rPr>
          <w:rFonts w:ascii="Times New Roman" w:hAnsi="Times New Roman"/>
          <w:kern w:val="0"/>
          <w:sz w:val="22"/>
          <w:lang w:val="pt-BR"/>
        </w:rPr>
        <w:t xml:space="preserve"> be sent to supporti</w:t>
      </w:r>
      <w:r>
        <w:rPr>
          <w:rFonts w:ascii="Times New Roman" w:hAnsi="Times New Roman"/>
          <w:kern w:val="0"/>
          <w:sz w:val="22"/>
          <w:lang w:val="pt-BR"/>
        </w:rPr>
        <w:t xml:space="preserve">ng members. </w:t>
      </w:r>
    </w:p>
    <w:p w14:paraId="682F9101" w14:textId="77777777" w:rsidR="007074CF"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lang w:val="pt-BR"/>
        </w:rPr>
      </w:pPr>
      <w:r>
        <w:rPr>
          <w:rFonts w:ascii="Times New Roman" w:hAnsi="Times New Roman"/>
          <w:kern w:val="0"/>
          <w:sz w:val="22"/>
          <w:lang w:val="pt-BR"/>
        </w:rPr>
        <w:t>When applied for by the deadline</w:t>
      </w:r>
      <w:r w:rsidR="002E7A30">
        <w:rPr>
          <w:rFonts w:ascii="Times New Roman" w:hAnsi="Times New Roman"/>
          <w:kern w:val="0"/>
          <w:sz w:val="22"/>
          <w:lang w:val="pt-BR"/>
        </w:rPr>
        <w:t>,</w:t>
      </w:r>
      <w:r>
        <w:rPr>
          <w:rFonts w:ascii="Times New Roman" w:hAnsi="Times New Roman"/>
          <w:kern w:val="0"/>
          <w:sz w:val="22"/>
          <w:lang w:val="pt-BR"/>
        </w:rPr>
        <w:t xml:space="preserve"> supporting members’ company name </w:t>
      </w:r>
      <w:r>
        <w:rPr>
          <w:rFonts w:ascii="Times New Roman" w:hAnsi="Times New Roman" w:hint="eastAsia"/>
          <w:kern w:val="0"/>
          <w:sz w:val="22"/>
          <w:lang w:val="pt-BR"/>
        </w:rPr>
        <w:t>shall</w:t>
      </w:r>
      <w:r>
        <w:rPr>
          <w:rFonts w:ascii="Times New Roman" w:hAnsi="Times New Roman"/>
          <w:kern w:val="0"/>
          <w:sz w:val="22"/>
          <w:lang w:val="pt-BR"/>
        </w:rPr>
        <w:t xml:space="preserve"> be featured on </w:t>
      </w:r>
      <w:r w:rsidR="002E7A30">
        <w:rPr>
          <w:rFonts w:ascii="Times New Roman" w:hAnsi="Times New Roman" w:hint="eastAsia"/>
          <w:kern w:val="0"/>
          <w:sz w:val="22"/>
          <w:lang w:val="pt-BR"/>
        </w:rPr>
        <w:t>I</w:t>
      </w:r>
      <w:r w:rsidR="002E7A30">
        <w:rPr>
          <w:rFonts w:ascii="Times New Roman" w:hAnsi="Times New Roman"/>
          <w:kern w:val="0"/>
          <w:sz w:val="22"/>
          <w:lang w:val="pt-BR"/>
        </w:rPr>
        <w:t>DW Website</w:t>
      </w:r>
      <w:r>
        <w:rPr>
          <w:rFonts w:ascii="Times New Roman" w:hAnsi="Times New Roman"/>
          <w:kern w:val="0"/>
          <w:sz w:val="22"/>
          <w:lang w:val="pt-BR"/>
        </w:rPr>
        <w:t xml:space="preserve"> and Proceedings.</w:t>
      </w:r>
    </w:p>
    <w:p w14:paraId="03DAD19F" w14:textId="77777777" w:rsidR="007074CF"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rPr>
      </w:pPr>
      <w:r>
        <w:rPr>
          <w:rFonts w:ascii="Times New Roman" w:hAnsi="Times New Roman"/>
          <w:kern w:val="0"/>
          <w:sz w:val="22"/>
        </w:rPr>
        <w:t xml:space="preserve">The supporting members’ company name </w:t>
      </w:r>
      <w:r>
        <w:rPr>
          <w:rFonts w:ascii="Times New Roman" w:hAnsi="Times New Roman" w:hint="eastAsia"/>
          <w:kern w:val="0"/>
          <w:sz w:val="22"/>
        </w:rPr>
        <w:t>shall</w:t>
      </w:r>
      <w:r>
        <w:rPr>
          <w:rFonts w:ascii="Times New Roman" w:hAnsi="Times New Roman"/>
          <w:kern w:val="0"/>
          <w:sz w:val="22"/>
        </w:rPr>
        <w:t xml:space="preserve"> be featured </w:t>
      </w:r>
      <w:r>
        <w:rPr>
          <w:rFonts w:ascii="Times New Roman" w:hAnsi="Times New Roman" w:hint="eastAsia"/>
          <w:kern w:val="0"/>
          <w:sz w:val="22"/>
        </w:rPr>
        <w:t>on</w:t>
      </w:r>
      <w:r>
        <w:rPr>
          <w:rFonts w:ascii="Times New Roman" w:hAnsi="Times New Roman"/>
          <w:kern w:val="0"/>
          <w:sz w:val="22"/>
        </w:rPr>
        <w:t xml:space="preserve"> </w:t>
      </w:r>
      <w:r>
        <w:rPr>
          <w:rFonts w:ascii="Times New Roman" w:hAnsi="Times New Roman" w:hint="eastAsia"/>
          <w:kern w:val="0"/>
          <w:sz w:val="22"/>
        </w:rPr>
        <w:t>conference</w:t>
      </w:r>
      <w:r>
        <w:rPr>
          <w:rFonts w:ascii="Times New Roman" w:hAnsi="Times New Roman"/>
          <w:kern w:val="0"/>
          <w:sz w:val="22"/>
        </w:rPr>
        <w:t xml:space="preserve"> reports.</w:t>
      </w:r>
    </w:p>
    <w:p w14:paraId="7CA876B5" w14:textId="7B05CD20" w:rsidR="007074CF"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rPr>
      </w:pPr>
      <w:r>
        <w:rPr>
          <w:rFonts w:ascii="Times New Roman" w:hAnsi="Times New Roman"/>
          <w:kern w:val="0"/>
          <w:sz w:val="22"/>
        </w:rPr>
        <w:t xml:space="preserve">When applied for by the deadline, supporting members’ company logo </w:t>
      </w:r>
      <w:r>
        <w:rPr>
          <w:rFonts w:ascii="Times New Roman" w:hAnsi="Times New Roman" w:hint="eastAsia"/>
          <w:kern w:val="0"/>
          <w:sz w:val="22"/>
        </w:rPr>
        <w:t>shall</w:t>
      </w:r>
      <w:r>
        <w:rPr>
          <w:rFonts w:ascii="Times New Roman" w:hAnsi="Times New Roman"/>
          <w:kern w:val="0"/>
          <w:sz w:val="22"/>
        </w:rPr>
        <w:t xml:space="preserve"> be featured in the </w:t>
      </w:r>
      <w:r w:rsidR="00375C94">
        <w:rPr>
          <w:rFonts w:ascii="Times New Roman" w:hAnsi="Times New Roman"/>
          <w:kern w:val="0"/>
          <w:sz w:val="22"/>
        </w:rPr>
        <w:t>Advance</w:t>
      </w:r>
      <w:r>
        <w:rPr>
          <w:rFonts w:ascii="Times New Roman" w:hAnsi="Times New Roman"/>
          <w:kern w:val="0"/>
          <w:sz w:val="22"/>
        </w:rPr>
        <w:t xml:space="preserve"> </w:t>
      </w:r>
      <w:r w:rsidR="001E7243">
        <w:rPr>
          <w:rFonts w:ascii="Times New Roman" w:hAnsi="Times New Roman"/>
          <w:kern w:val="0"/>
          <w:sz w:val="22"/>
        </w:rPr>
        <w:t>and Final program site</w:t>
      </w:r>
      <w:r w:rsidR="00590A37">
        <w:rPr>
          <w:rFonts w:ascii="Times New Roman" w:hAnsi="Times New Roman"/>
          <w:kern w:val="0"/>
          <w:sz w:val="22"/>
        </w:rPr>
        <w:t xml:space="preserve"> </w:t>
      </w:r>
      <w:r>
        <w:rPr>
          <w:rFonts w:ascii="Times New Roman" w:hAnsi="Times New Roman"/>
          <w:kern w:val="0"/>
          <w:sz w:val="22"/>
        </w:rPr>
        <w:t xml:space="preserve">and the </w:t>
      </w:r>
      <w:r w:rsidR="00375C94">
        <w:rPr>
          <w:rFonts w:ascii="Times New Roman" w:hAnsi="Times New Roman"/>
          <w:kern w:val="0"/>
          <w:sz w:val="22"/>
        </w:rPr>
        <w:t>IDW Website</w:t>
      </w:r>
      <w:r>
        <w:rPr>
          <w:rFonts w:ascii="Times New Roman" w:hAnsi="Times New Roman"/>
          <w:kern w:val="0"/>
          <w:sz w:val="22"/>
        </w:rPr>
        <w:t>.</w:t>
      </w:r>
    </w:p>
    <w:p w14:paraId="65DEF590" w14:textId="69305960" w:rsidR="007074CF"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rPr>
      </w:pPr>
      <w:r>
        <w:rPr>
          <w:rFonts w:ascii="Times New Roman" w:hAnsi="Times New Roman"/>
          <w:kern w:val="0"/>
          <w:sz w:val="22"/>
        </w:rPr>
        <w:t xml:space="preserve">Supporting members paying for </w:t>
      </w:r>
      <w:r w:rsidR="00605768">
        <w:rPr>
          <w:rFonts w:ascii="Times New Roman" w:hAnsi="Times New Roman"/>
          <w:kern w:val="0"/>
          <w:sz w:val="22"/>
        </w:rPr>
        <w:t xml:space="preserve">200,000 JPY would acquire 1 </w:t>
      </w:r>
      <w:r w:rsidR="001E7243">
        <w:rPr>
          <w:rFonts w:ascii="Times New Roman" w:hAnsi="Times New Roman"/>
          <w:kern w:val="0"/>
          <w:sz w:val="22"/>
        </w:rPr>
        <w:t>complimentary admission</w:t>
      </w:r>
      <w:r w:rsidR="00605768">
        <w:rPr>
          <w:rFonts w:ascii="Times New Roman" w:hAnsi="Times New Roman"/>
          <w:kern w:val="0"/>
          <w:sz w:val="22"/>
        </w:rPr>
        <w:t xml:space="preserve"> to the</w:t>
      </w:r>
      <w:r>
        <w:rPr>
          <w:rFonts w:ascii="Times New Roman" w:hAnsi="Times New Roman"/>
          <w:kern w:val="0"/>
          <w:sz w:val="22"/>
        </w:rPr>
        <w:t xml:space="preserve"> IDW</w:t>
      </w:r>
      <w:r>
        <w:rPr>
          <w:rFonts w:ascii="Times New Roman" w:hAnsi="Times New Roman"/>
          <w:sz w:val="22"/>
        </w:rPr>
        <w:t xml:space="preserve"> </w:t>
      </w:r>
      <w:r w:rsidR="00605768">
        <w:rPr>
          <w:rFonts w:ascii="Times New Roman" w:hAnsi="Times New Roman"/>
          <w:sz w:val="22"/>
        </w:rPr>
        <w:t xml:space="preserve">conference. Supporting members paying for more than 300,000 JPY </w:t>
      </w:r>
      <w:r w:rsidR="00BD1A94">
        <w:rPr>
          <w:rFonts w:ascii="Times New Roman" w:hAnsi="Times New Roman"/>
          <w:sz w:val="22"/>
        </w:rPr>
        <w:t xml:space="preserve">or more </w:t>
      </w:r>
      <w:r w:rsidR="00605768">
        <w:rPr>
          <w:rFonts w:ascii="Times New Roman" w:hAnsi="Times New Roman"/>
          <w:sz w:val="22"/>
        </w:rPr>
        <w:t xml:space="preserve">would acquire additional </w:t>
      </w:r>
      <w:r w:rsidR="001E7243">
        <w:rPr>
          <w:rFonts w:ascii="Times New Roman" w:hAnsi="Times New Roman"/>
          <w:sz w:val="22"/>
        </w:rPr>
        <w:t xml:space="preserve">complimentary </w:t>
      </w:r>
      <w:r w:rsidR="00C13173">
        <w:rPr>
          <w:rFonts w:ascii="Times New Roman" w:hAnsi="Times New Roman"/>
          <w:sz w:val="22"/>
        </w:rPr>
        <w:t>admiss</w:t>
      </w:r>
      <w:r w:rsidR="00452A53">
        <w:rPr>
          <w:rFonts w:ascii="Times New Roman" w:hAnsi="Times New Roman"/>
          <w:sz w:val="22"/>
        </w:rPr>
        <w:t>ion</w:t>
      </w:r>
      <w:r w:rsidR="00605768">
        <w:rPr>
          <w:rFonts w:ascii="Times New Roman" w:hAnsi="Times New Roman"/>
          <w:sz w:val="22"/>
        </w:rPr>
        <w:t xml:space="preserve"> per every 100,000 JPY.</w:t>
      </w:r>
      <w:r>
        <w:rPr>
          <w:rFonts w:ascii="Times New Roman" w:hAnsi="Times New Roman"/>
          <w:kern w:val="0"/>
          <w:sz w:val="22"/>
        </w:rPr>
        <w:t xml:space="preserve"> </w:t>
      </w:r>
    </w:p>
    <w:p w14:paraId="357F803C" w14:textId="77777777" w:rsidR="00375C94" w:rsidRDefault="00DE3C33">
      <w:pPr>
        <w:pStyle w:val="ac"/>
        <w:widowControl/>
        <w:numPr>
          <w:ilvl w:val="0"/>
          <w:numId w:val="4"/>
        </w:numPr>
        <w:shd w:val="clear" w:color="auto" w:fill="FFFFFF"/>
        <w:spacing w:line="295" w:lineRule="atLeast"/>
        <w:ind w:leftChars="0"/>
        <w:jc w:val="left"/>
        <w:rPr>
          <w:rFonts w:ascii="Times New Roman" w:hAnsi="Times New Roman"/>
          <w:kern w:val="0"/>
          <w:sz w:val="22"/>
        </w:rPr>
      </w:pPr>
      <w:r>
        <w:rPr>
          <w:rFonts w:ascii="Times New Roman" w:hAnsi="Times New Roman"/>
          <w:kern w:val="0"/>
          <w:sz w:val="22"/>
        </w:rPr>
        <w:t xml:space="preserve">The </w:t>
      </w:r>
      <w:r w:rsidR="00605768">
        <w:rPr>
          <w:rFonts w:ascii="Times New Roman" w:hAnsi="Times New Roman"/>
          <w:kern w:val="0"/>
          <w:sz w:val="22"/>
        </w:rPr>
        <w:t xml:space="preserve">other </w:t>
      </w:r>
      <w:r>
        <w:rPr>
          <w:rFonts w:ascii="Times New Roman" w:hAnsi="Times New Roman"/>
          <w:kern w:val="0"/>
          <w:sz w:val="22"/>
        </w:rPr>
        <w:t>b</w:t>
      </w:r>
      <w:r w:rsidR="00375C94">
        <w:rPr>
          <w:rFonts w:ascii="Times New Roman" w:hAnsi="Times New Roman"/>
          <w:kern w:val="0"/>
          <w:sz w:val="22"/>
        </w:rPr>
        <w:t xml:space="preserve">enefits that each </w:t>
      </w:r>
      <w:r w:rsidR="00156C9E">
        <w:rPr>
          <w:rFonts w:ascii="Times New Roman" w:hAnsi="Times New Roman"/>
          <w:kern w:val="0"/>
          <w:sz w:val="22"/>
        </w:rPr>
        <w:t>years</w:t>
      </w:r>
      <w:r w:rsidR="000C300A">
        <w:rPr>
          <w:rFonts w:ascii="Times New Roman" w:hAnsi="Times New Roman"/>
          <w:kern w:val="0"/>
          <w:sz w:val="22"/>
        </w:rPr>
        <w:t>’</w:t>
      </w:r>
      <w:r w:rsidR="00156C9E">
        <w:rPr>
          <w:rFonts w:ascii="Times New Roman" w:hAnsi="Times New Roman"/>
          <w:kern w:val="0"/>
          <w:sz w:val="22"/>
        </w:rPr>
        <w:t xml:space="preserve"> </w:t>
      </w:r>
      <w:r w:rsidR="003077EF">
        <w:rPr>
          <w:rFonts w:ascii="Times New Roman" w:hAnsi="Times New Roman"/>
          <w:kern w:val="0"/>
          <w:sz w:val="22"/>
        </w:rPr>
        <w:t xml:space="preserve">IDW </w:t>
      </w:r>
      <w:r w:rsidR="00375C94">
        <w:rPr>
          <w:rFonts w:ascii="Times New Roman" w:hAnsi="Times New Roman"/>
          <w:kern w:val="0"/>
          <w:sz w:val="22"/>
        </w:rPr>
        <w:t>executive committee</w:t>
      </w:r>
      <w:r w:rsidR="003077EF">
        <w:rPr>
          <w:rFonts w:ascii="Times New Roman" w:hAnsi="Times New Roman"/>
          <w:kern w:val="0"/>
          <w:sz w:val="22"/>
        </w:rPr>
        <w:t xml:space="preserve"> stated</w:t>
      </w:r>
      <w:r w:rsidR="00375C94">
        <w:rPr>
          <w:rFonts w:ascii="Times New Roman" w:hAnsi="Times New Roman"/>
          <w:kern w:val="0"/>
          <w:sz w:val="22"/>
        </w:rPr>
        <w:t>.</w:t>
      </w:r>
    </w:p>
    <w:p w14:paraId="77675F5A" w14:textId="77777777" w:rsidR="007074CF" w:rsidRPr="003077EF" w:rsidRDefault="007074CF">
      <w:pPr>
        <w:widowControl/>
        <w:shd w:val="clear" w:color="auto" w:fill="FFFFFF"/>
        <w:spacing w:line="295" w:lineRule="atLeast"/>
        <w:ind w:left="506" w:hangingChars="229" w:hanging="506"/>
        <w:jc w:val="left"/>
        <w:rPr>
          <w:rFonts w:ascii="Times New Roman" w:hAnsi="Times New Roman" w:cs="Times New Roman"/>
          <w:b/>
          <w:kern w:val="0"/>
          <w:sz w:val="22"/>
        </w:rPr>
      </w:pPr>
    </w:p>
    <w:p w14:paraId="53C1EC91" w14:textId="77777777" w:rsidR="007074CF" w:rsidRDefault="0008300A">
      <w:pPr>
        <w:widowControl/>
        <w:shd w:val="clear" w:color="auto" w:fill="FFFFFF"/>
        <w:spacing w:line="295" w:lineRule="atLeast"/>
        <w:ind w:left="506" w:hangingChars="229" w:hanging="506"/>
        <w:jc w:val="left"/>
        <w:rPr>
          <w:rFonts w:ascii="Times New Roman" w:hAnsi="Times New Roman" w:cs="Times New Roman"/>
          <w:b/>
          <w:kern w:val="0"/>
          <w:sz w:val="22"/>
        </w:rPr>
      </w:pPr>
      <w:r>
        <w:rPr>
          <w:rFonts w:ascii="Times New Roman" w:hAnsi="Times New Roman" w:cs="Times New Roman"/>
          <w:b/>
          <w:kern w:val="0"/>
          <w:sz w:val="22"/>
        </w:rPr>
        <w:t xml:space="preserve">Article 5 </w:t>
      </w:r>
      <w:r>
        <w:rPr>
          <w:rFonts w:ascii="Times New Roman" w:hAnsi="Times New Roman" w:cs="Times New Roman" w:hint="eastAsia"/>
          <w:b/>
          <w:kern w:val="0"/>
          <w:sz w:val="22"/>
        </w:rPr>
        <w:t xml:space="preserve">- </w:t>
      </w:r>
      <w:r>
        <w:rPr>
          <w:rFonts w:ascii="Times New Roman" w:hAnsi="Times New Roman" w:cs="Times New Roman"/>
          <w:b/>
          <w:kern w:val="0"/>
          <w:sz w:val="22"/>
        </w:rPr>
        <w:t>Voting rights</w:t>
      </w:r>
    </w:p>
    <w:p w14:paraId="519D4DAB" w14:textId="7EE1B24E" w:rsidR="007074CF" w:rsidRDefault="001E7243">
      <w:pPr>
        <w:widowControl/>
        <w:shd w:val="clear" w:color="auto" w:fill="FFFFFF"/>
        <w:spacing w:line="295" w:lineRule="atLeast"/>
        <w:jc w:val="left"/>
        <w:rPr>
          <w:rFonts w:ascii="Times New Roman" w:hAnsi="Times New Roman" w:cs="Times New Roman"/>
          <w:kern w:val="0"/>
          <w:sz w:val="22"/>
        </w:rPr>
      </w:pPr>
      <w:r>
        <w:rPr>
          <w:rFonts w:ascii="Times New Roman" w:hAnsi="Times New Roman" w:cs="Times New Roman"/>
          <w:kern w:val="0"/>
          <w:sz w:val="22"/>
        </w:rPr>
        <w:t>Financial s</w:t>
      </w:r>
      <w:r w:rsidR="0008300A">
        <w:rPr>
          <w:rFonts w:ascii="Times New Roman" w:hAnsi="Times New Roman" w:cs="Times New Roman"/>
          <w:kern w:val="0"/>
          <w:sz w:val="22"/>
        </w:rPr>
        <w:t xml:space="preserve">upporting members shall not have voting rights </w:t>
      </w:r>
      <w:r w:rsidR="00605768">
        <w:rPr>
          <w:rFonts w:ascii="Times New Roman" w:hAnsi="Times New Roman" w:cs="Times New Roman"/>
          <w:kern w:val="0"/>
          <w:sz w:val="22"/>
        </w:rPr>
        <w:t>for</w:t>
      </w:r>
      <w:r w:rsidR="0008300A">
        <w:rPr>
          <w:rFonts w:ascii="Times New Roman" w:hAnsi="Times New Roman" w:cs="Times New Roman"/>
          <w:kern w:val="0"/>
          <w:sz w:val="22"/>
        </w:rPr>
        <w:t xml:space="preserve"> the </w:t>
      </w:r>
      <w:r w:rsidR="0008300A" w:rsidRPr="0008300A">
        <w:rPr>
          <w:rFonts w:ascii="Times New Roman" w:hAnsi="Times New Roman" w:cs="Times New Roman"/>
          <w:kern w:val="0"/>
          <w:sz w:val="22"/>
        </w:rPr>
        <w:t xml:space="preserve">general meeting </w:t>
      </w:r>
      <w:r w:rsidR="0008300A">
        <w:rPr>
          <w:rFonts w:ascii="Times New Roman" w:hAnsi="Times New Roman" w:cs="Times New Roman"/>
          <w:kern w:val="0"/>
          <w:sz w:val="22"/>
        </w:rPr>
        <w:t xml:space="preserve">of the </w:t>
      </w:r>
      <w:r w:rsidR="0008300A">
        <w:rPr>
          <w:rFonts w:ascii="Times New Roman" w:hAnsi="Times New Roman" w:cs="Times New Roman"/>
          <w:sz w:val="22"/>
        </w:rPr>
        <w:t>International Display Workshops General Incorporated Association</w:t>
      </w:r>
      <w:r w:rsidR="0008300A">
        <w:rPr>
          <w:rFonts w:ascii="Times New Roman" w:hAnsi="Times New Roman" w:cs="Times New Roman"/>
          <w:kern w:val="0"/>
          <w:sz w:val="22"/>
        </w:rPr>
        <w:t>.</w:t>
      </w:r>
    </w:p>
    <w:p w14:paraId="1AB96E8B" w14:textId="77777777" w:rsidR="007074CF" w:rsidRDefault="007074CF">
      <w:pPr>
        <w:widowControl/>
        <w:shd w:val="clear" w:color="auto" w:fill="FFFFFF"/>
        <w:spacing w:line="295" w:lineRule="atLeast"/>
        <w:ind w:left="504" w:hangingChars="229" w:hanging="504"/>
        <w:jc w:val="left"/>
        <w:rPr>
          <w:rFonts w:ascii="Times New Roman" w:hAnsi="Times New Roman" w:cs="Times New Roman"/>
          <w:bCs/>
          <w:kern w:val="0"/>
          <w:sz w:val="22"/>
        </w:rPr>
      </w:pPr>
    </w:p>
    <w:p w14:paraId="56D280AB" w14:textId="77777777" w:rsidR="007074CF" w:rsidRDefault="0008300A">
      <w:pPr>
        <w:widowControl/>
        <w:shd w:val="clear" w:color="auto" w:fill="FFFFFF"/>
        <w:spacing w:line="295" w:lineRule="atLeast"/>
        <w:ind w:left="506" w:hangingChars="229" w:hanging="506"/>
        <w:jc w:val="left"/>
        <w:rPr>
          <w:rFonts w:ascii="Times New Roman" w:hAnsi="Times New Roman" w:cs="Times New Roman"/>
          <w:b/>
          <w:kern w:val="0"/>
          <w:sz w:val="22"/>
        </w:rPr>
      </w:pPr>
      <w:r>
        <w:rPr>
          <w:rFonts w:ascii="Times New Roman" w:hAnsi="Times New Roman" w:cs="Times New Roman"/>
          <w:b/>
          <w:kern w:val="0"/>
          <w:sz w:val="22"/>
        </w:rPr>
        <w:t>Supplementary provisions</w:t>
      </w:r>
    </w:p>
    <w:p w14:paraId="649F0679" w14:textId="77777777" w:rsidR="007074CF" w:rsidRDefault="0008300A">
      <w:pPr>
        <w:pStyle w:val="ac"/>
        <w:numPr>
          <w:ilvl w:val="0"/>
          <w:numId w:val="3"/>
        </w:numPr>
        <w:ind w:leftChars="0" w:left="425" w:hangingChars="193" w:hanging="425"/>
        <w:rPr>
          <w:rFonts w:ascii="Times New Roman" w:hAnsi="Times New Roman"/>
          <w:sz w:val="22"/>
          <w:szCs w:val="22"/>
        </w:rPr>
      </w:pPr>
      <w:r>
        <w:rPr>
          <w:rFonts w:ascii="Times New Roman" w:hAnsi="Times New Roman"/>
          <w:sz w:val="22"/>
          <w:szCs w:val="22"/>
        </w:rPr>
        <w:t>Any changes to these regulations shall require the decision of the board of directors.</w:t>
      </w:r>
    </w:p>
    <w:p w14:paraId="43C82E71" w14:textId="77777777" w:rsidR="007074CF" w:rsidRDefault="0008300A">
      <w:pPr>
        <w:pStyle w:val="ac"/>
        <w:numPr>
          <w:ilvl w:val="0"/>
          <w:numId w:val="3"/>
        </w:numPr>
        <w:ind w:leftChars="0" w:left="425" w:hangingChars="193" w:hanging="425"/>
        <w:rPr>
          <w:rFonts w:ascii="Times New Roman" w:hAnsi="Times New Roman"/>
          <w:snapToGrid w:val="0"/>
          <w:kern w:val="0"/>
          <w:sz w:val="22"/>
        </w:rPr>
      </w:pPr>
      <w:r>
        <w:rPr>
          <w:rFonts w:ascii="Times New Roman" w:hAnsi="Times New Roman"/>
          <w:sz w:val="22"/>
          <w:szCs w:val="22"/>
        </w:rPr>
        <w:t>Any changes shall come into force from the date of the decision of the board of directors.</w:t>
      </w:r>
    </w:p>
    <w:sectPr w:rsidR="007074CF">
      <w:headerReference w:type="default" r:id="rId9"/>
      <w:footerReference w:type="even" r:id="rId10"/>
      <w:pgSz w:w="11906" w:h="16838"/>
      <w:pgMar w:top="624" w:right="720" w:bottom="624" w:left="720" w:header="680"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C02310" w14:textId="77777777" w:rsidR="007074CF" w:rsidRDefault="0008300A">
      <w:r>
        <w:separator/>
      </w:r>
    </w:p>
  </w:endnote>
  <w:endnote w:type="continuationSeparator" w:id="0">
    <w:p w14:paraId="6E512D15" w14:textId="77777777" w:rsidR="007074CF" w:rsidRDefault="0008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B50EB" w14:textId="77777777" w:rsidR="007074CF" w:rsidRDefault="007074CF">
    <w:pPr>
      <w:pStyle w:val="a5"/>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F14F4" w14:textId="77777777" w:rsidR="007074CF" w:rsidRDefault="0008300A">
      <w:r>
        <w:separator/>
      </w:r>
    </w:p>
  </w:footnote>
  <w:footnote w:type="continuationSeparator" w:id="0">
    <w:p w14:paraId="74AE47BD" w14:textId="77777777" w:rsidR="007074CF" w:rsidRDefault="000830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2758B" w14:textId="77777777" w:rsidR="007074CF" w:rsidRDefault="007074CF">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56215"/>
    <w:multiLevelType w:val="hybridMultilevel"/>
    <w:tmpl w:val="0DA48B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2A7111"/>
    <w:multiLevelType w:val="hybridMultilevel"/>
    <w:tmpl w:val="1FFEAC22"/>
    <w:lvl w:ilvl="0" w:tplc="44CA4EC2">
      <w:start w:val="1"/>
      <w:numFmt w:val="decimal"/>
      <w:lvlText w:val="%1."/>
      <w:lvlJc w:val="left"/>
      <w:pPr>
        <w:ind w:left="720" w:hanging="720"/>
      </w:pPr>
      <w:rPr>
        <w:rFonts w:ascii="Times New Roman" w:eastAsia="ＭＳ 明朝" w:hAnsi="Times New Roman" w:cs="Times New Roman"/>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08C5119B"/>
    <w:multiLevelType w:val="hybridMultilevel"/>
    <w:tmpl w:val="7C46EF6A"/>
    <w:lvl w:ilvl="0" w:tplc="798EC2CE">
      <w:start w:val="1"/>
      <w:numFmt w:val="decimal"/>
      <w:lvlText w:val="(%1)"/>
      <w:lvlJc w:val="left"/>
      <w:pPr>
        <w:ind w:left="420" w:hanging="420"/>
      </w:pPr>
      <w:rPr>
        <w:rFonts w:asciiTheme="majorBidi" w:hAnsiTheme="majorBidi" w:cstheme="maj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77555D"/>
    <w:multiLevelType w:val="hybridMultilevel"/>
    <w:tmpl w:val="22FC97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D040ACB"/>
    <w:multiLevelType w:val="hybridMultilevel"/>
    <w:tmpl w:val="7BAC1CDC"/>
    <w:lvl w:ilvl="0" w:tplc="95C080B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2951AEF"/>
    <w:multiLevelType w:val="hybridMultilevel"/>
    <w:tmpl w:val="AB3E113A"/>
    <w:lvl w:ilvl="0" w:tplc="04090001">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6" w15:restartNumberingAfterBreak="0">
    <w:nsid w:val="5F7974EF"/>
    <w:multiLevelType w:val="hybridMultilevel"/>
    <w:tmpl w:val="270C660A"/>
    <w:lvl w:ilvl="0" w:tplc="BC3E3436">
      <w:start w:val="1"/>
      <w:numFmt w:val="decimal"/>
      <w:lvlText w:val="第%1条"/>
      <w:lvlJc w:val="left"/>
      <w:pPr>
        <w:tabs>
          <w:tab w:val="num" w:pos="917"/>
        </w:tabs>
        <w:ind w:left="917" w:hanging="720"/>
      </w:pPr>
      <w:rPr>
        <w:rFonts w:cs="Times New Roman" w:hint="default"/>
      </w:rPr>
    </w:lvl>
    <w:lvl w:ilvl="1" w:tplc="04090017" w:tentative="1">
      <w:start w:val="1"/>
      <w:numFmt w:val="aiueoFullWidth"/>
      <w:lvlText w:val="(%2)"/>
      <w:lvlJc w:val="left"/>
      <w:pPr>
        <w:tabs>
          <w:tab w:val="num" w:pos="1037"/>
        </w:tabs>
        <w:ind w:left="1037" w:hanging="420"/>
      </w:pPr>
      <w:rPr>
        <w:rFonts w:cs="Times New Roman"/>
      </w:rPr>
    </w:lvl>
    <w:lvl w:ilvl="2" w:tplc="04090011" w:tentative="1">
      <w:start w:val="1"/>
      <w:numFmt w:val="decimalEnclosedCircle"/>
      <w:lvlText w:val="%3"/>
      <w:lvlJc w:val="left"/>
      <w:pPr>
        <w:tabs>
          <w:tab w:val="num" w:pos="1457"/>
        </w:tabs>
        <w:ind w:left="1457" w:hanging="420"/>
      </w:pPr>
      <w:rPr>
        <w:rFonts w:cs="Times New Roman"/>
      </w:rPr>
    </w:lvl>
    <w:lvl w:ilvl="3" w:tplc="0409000F" w:tentative="1">
      <w:start w:val="1"/>
      <w:numFmt w:val="decimal"/>
      <w:lvlText w:val="%4."/>
      <w:lvlJc w:val="left"/>
      <w:pPr>
        <w:tabs>
          <w:tab w:val="num" w:pos="1877"/>
        </w:tabs>
        <w:ind w:left="1877" w:hanging="420"/>
      </w:pPr>
      <w:rPr>
        <w:rFonts w:cs="Times New Roman"/>
      </w:rPr>
    </w:lvl>
    <w:lvl w:ilvl="4" w:tplc="04090017" w:tentative="1">
      <w:start w:val="1"/>
      <w:numFmt w:val="aiueoFullWidth"/>
      <w:lvlText w:val="(%5)"/>
      <w:lvlJc w:val="left"/>
      <w:pPr>
        <w:tabs>
          <w:tab w:val="num" w:pos="2297"/>
        </w:tabs>
        <w:ind w:left="2297" w:hanging="420"/>
      </w:pPr>
      <w:rPr>
        <w:rFonts w:cs="Times New Roman"/>
      </w:rPr>
    </w:lvl>
    <w:lvl w:ilvl="5" w:tplc="04090011" w:tentative="1">
      <w:start w:val="1"/>
      <w:numFmt w:val="decimalEnclosedCircle"/>
      <w:lvlText w:val="%6"/>
      <w:lvlJc w:val="left"/>
      <w:pPr>
        <w:tabs>
          <w:tab w:val="num" w:pos="2717"/>
        </w:tabs>
        <w:ind w:left="2717" w:hanging="420"/>
      </w:pPr>
      <w:rPr>
        <w:rFonts w:cs="Times New Roman"/>
      </w:rPr>
    </w:lvl>
    <w:lvl w:ilvl="6" w:tplc="0409000F" w:tentative="1">
      <w:start w:val="1"/>
      <w:numFmt w:val="decimal"/>
      <w:lvlText w:val="%7."/>
      <w:lvlJc w:val="left"/>
      <w:pPr>
        <w:tabs>
          <w:tab w:val="num" w:pos="3137"/>
        </w:tabs>
        <w:ind w:left="3137" w:hanging="420"/>
      </w:pPr>
      <w:rPr>
        <w:rFonts w:cs="Times New Roman"/>
      </w:rPr>
    </w:lvl>
    <w:lvl w:ilvl="7" w:tplc="04090017" w:tentative="1">
      <w:start w:val="1"/>
      <w:numFmt w:val="aiueoFullWidth"/>
      <w:lvlText w:val="(%8)"/>
      <w:lvlJc w:val="left"/>
      <w:pPr>
        <w:tabs>
          <w:tab w:val="num" w:pos="3557"/>
        </w:tabs>
        <w:ind w:left="3557" w:hanging="420"/>
      </w:pPr>
      <w:rPr>
        <w:rFonts w:cs="Times New Roman"/>
      </w:rPr>
    </w:lvl>
    <w:lvl w:ilvl="8" w:tplc="04090011" w:tentative="1">
      <w:start w:val="1"/>
      <w:numFmt w:val="decimalEnclosedCircle"/>
      <w:lvlText w:val="%9"/>
      <w:lvlJc w:val="left"/>
      <w:pPr>
        <w:tabs>
          <w:tab w:val="num" w:pos="3977"/>
        </w:tabs>
        <w:ind w:left="3977" w:hanging="420"/>
      </w:pPr>
      <w:rPr>
        <w:rFonts w:cs="Times New Roman"/>
      </w:rPr>
    </w:lvl>
  </w:abstractNum>
  <w:abstractNum w:abstractNumId="7" w15:restartNumberingAfterBreak="0">
    <w:nsid w:val="6BFE2DEB"/>
    <w:multiLevelType w:val="hybridMultilevel"/>
    <w:tmpl w:val="C8DE9F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DF21BE0"/>
    <w:multiLevelType w:val="hybridMultilevel"/>
    <w:tmpl w:val="BF64D3CA"/>
    <w:lvl w:ilvl="0" w:tplc="3F089A1C">
      <w:start w:val="1"/>
      <w:numFmt w:val="decimal"/>
      <w:lvlText w:val="第%1章"/>
      <w:lvlJc w:val="left"/>
      <w:pPr>
        <w:ind w:left="960" w:hanging="9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6"/>
  </w:num>
  <w:num w:numId="2">
    <w:abstractNumId w:val="8"/>
  </w:num>
  <w:num w:numId="3">
    <w:abstractNumId w:val="1"/>
  </w:num>
  <w:num w:numId="4">
    <w:abstractNumId w:val="2"/>
  </w:num>
  <w:num w:numId="5">
    <w:abstractNumId w:val="4"/>
  </w:num>
  <w:num w:numId="6">
    <w:abstractNumId w:val="5"/>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4CF"/>
    <w:rsid w:val="0005135D"/>
    <w:rsid w:val="0008300A"/>
    <w:rsid w:val="00085EED"/>
    <w:rsid w:val="00090713"/>
    <w:rsid w:val="000C1E01"/>
    <w:rsid w:val="000C300A"/>
    <w:rsid w:val="001132AB"/>
    <w:rsid w:val="00117823"/>
    <w:rsid w:val="00156C9E"/>
    <w:rsid w:val="001E3986"/>
    <w:rsid w:val="001E7243"/>
    <w:rsid w:val="0021714B"/>
    <w:rsid w:val="002333FD"/>
    <w:rsid w:val="00257A95"/>
    <w:rsid w:val="0029063D"/>
    <w:rsid w:val="002949D9"/>
    <w:rsid w:val="002E7630"/>
    <w:rsid w:val="002E7A30"/>
    <w:rsid w:val="003077EF"/>
    <w:rsid w:val="003240E5"/>
    <w:rsid w:val="003379F7"/>
    <w:rsid w:val="00375C94"/>
    <w:rsid w:val="003F5F54"/>
    <w:rsid w:val="00425148"/>
    <w:rsid w:val="00441DCE"/>
    <w:rsid w:val="00452A53"/>
    <w:rsid w:val="0047398D"/>
    <w:rsid w:val="00476BE5"/>
    <w:rsid w:val="004808D9"/>
    <w:rsid w:val="004A4A5D"/>
    <w:rsid w:val="004C4E73"/>
    <w:rsid w:val="004C669B"/>
    <w:rsid w:val="004D28CC"/>
    <w:rsid w:val="00522977"/>
    <w:rsid w:val="00552EC1"/>
    <w:rsid w:val="00555175"/>
    <w:rsid w:val="00590A37"/>
    <w:rsid w:val="005B54B3"/>
    <w:rsid w:val="00605768"/>
    <w:rsid w:val="00661C0E"/>
    <w:rsid w:val="00696A80"/>
    <w:rsid w:val="006E1433"/>
    <w:rsid w:val="006F2481"/>
    <w:rsid w:val="007074CF"/>
    <w:rsid w:val="00764E2F"/>
    <w:rsid w:val="007B5A69"/>
    <w:rsid w:val="007C37B5"/>
    <w:rsid w:val="007E1ED7"/>
    <w:rsid w:val="00814164"/>
    <w:rsid w:val="00815869"/>
    <w:rsid w:val="008245DC"/>
    <w:rsid w:val="00856CA1"/>
    <w:rsid w:val="008A4093"/>
    <w:rsid w:val="008A504A"/>
    <w:rsid w:val="008C2E61"/>
    <w:rsid w:val="00966CB9"/>
    <w:rsid w:val="009B55DB"/>
    <w:rsid w:val="009E16F4"/>
    <w:rsid w:val="009F28C7"/>
    <w:rsid w:val="00A84F53"/>
    <w:rsid w:val="00AA0F21"/>
    <w:rsid w:val="00B3270F"/>
    <w:rsid w:val="00B52F41"/>
    <w:rsid w:val="00B8098C"/>
    <w:rsid w:val="00BD1A94"/>
    <w:rsid w:val="00BF3568"/>
    <w:rsid w:val="00C13173"/>
    <w:rsid w:val="00C15F4E"/>
    <w:rsid w:val="00C32679"/>
    <w:rsid w:val="00CA090F"/>
    <w:rsid w:val="00CD4303"/>
    <w:rsid w:val="00CF201E"/>
    <w:rsid w:val="00DC26B8"/>
    <w:rsid w:val="00DD48F9"/>
    <w:rsid w:val="00DE0A30"/>
    <w:rsid w:val="00DE3C33"/>
    <w:rsid w:val="00DF52EA"/>
    <w:rsid w:val="00E168A5"/>
    <w:rsid w:val="00E2348E"/>
    <w:rsid w:val="00E8227A"/>
    <w:rsid w:val="00E97142"/>
    <w:rsid w:val="00EA0FA9"/>
    <w:rsid w:val="00ED754D"/>
    <w:rsid w:val="00EF2ED9"/>
    <w:rsid w:val="00F05320"/>
    <w:rsid w:val="00F40AD3"/>
    <w:rsid w:val="00FF28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3C47768F"/>
  <w15:docId w15:val="{3CCEF7F3-C8D1-4BED-B141-D18D7604E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
    <w:basedOn w:val="a"/>
    <w:link w:val="ab"/>
    <w:qFormat/>
    <w:pPr>
      <w:spacing w:line="280" w:lineRule="exact"/>
    </w:pPr>
    <w:rPr>
      <w:rFonts w:ascii="Times New Roman" w:eastAsia="ＭＳ 明朝" w:hAnsi="Times New Roman" w:cs="Times New Roman"/>
      <w:szCs w:val="21"/>
    </w:rPr>
  </w:style>
  <w:style w:type="character" w:customStyle="1" w:styleId="ab">
    <w:name w:val="() (文字)"/>
    <w:link w:val="aa"/>
    <w:rPr>
      <w:rFonts w:ascii="Times New Roman" w:eastAsia="ＭＳ 明朝" w:hAnsi="Times New Roman" w:cs="Times New Roman"/>
      <w:szCs w:val="21"/>
    </w:rPr>
  </w:style>
  <w:style w:type="character" w:customStyle="1" w:styleId="apple-style-span">
    <w:name w:val="apple-style-span"/>
    <w:basedOn w:val="a0"/>
    <w:uiPriority w:val="99"/>
    <w:rPr>
      <w:rFonts w:cs="Times New Roman"/>
    </w:rPr>
  </w:style>
  <w:style w:type="paragraph" w:styleId="ac">
    <w:name w:val="List Paragraph"/>
    <w:basedOn w:val="a"/>
    <w:uiPriority w:val="34"/>
    <w:qFormat/>
    <w:pPr>
      <w:ind w:leftChars="400" w:left="840"/>
    </w:pPr>
    <w:rPr>
      <w:rFonts w:ascii="Century" w:eastAsia="ＭＳ 明朝" w:hAnsi="Century" w:cs="Times New Roman"/>
      <w:szCs w:val="20"/>
    </w:rPr>
  </w:style>
  <w:style w:type="character" w:styleId="ad">
    <w:name w:val="annotation reference"/>
    <w:basedOn w:val="a0"/>
    <w:uiPriority w:val="99"/>
    <w:semiHidden/>
    <w:unhideWhenUsed/>
    <w:rPr>
      <w:sz w:val="18"/>
      <w:szCs w:val="18"/>
    </w:rPr>
  </w:style>
  <w:style w:type="paragraph" w:styleId="ae">
    <w:name w:val="annotation text"/>
    <w:basedOn w:val="a"/>
    <w:link w:val="af"/>
    <w:uiPriority w:val="99"/>
    <w:semiHidden/>
    <w:unhideWhenUsed/>
    <w:pPr>
      <w:jc w:val="left"/>
    </w:pPr>
  </w:style>
  <w:style w:type="character" w:customStyle="1" w:styleId="af">
    <w:name w:val="コメント文字列 (文字)"/>
    <w:basedOn w:val="a0"/>
    <w:link w:val="ae"/>
    <w:uiPriority w:val="99"/>
    <w:semiHidden/>
  </w:style>
  <w:style w:type="paragraph" w:styleId="af0">
    <w:name w:val="annotation subject"/>
    <w:basedOn w:val="ae"/>
    <w:next w:val="ae"/>
    <w:link w:val="af1"/>
    <w:uiPriority w:val="99"/>
    <w:semiHidden/>
    <w:unhideWhenUsed/>
    <w:rPr>
      <w:b/>
      <w:bCs/>
    </w:rPr>
  </w:style>
  <w:style w:type="character" w:customStyle="1" w:styleId="af1">
    <w:name w:val="コメント内容 (文字)"/>
    <w:basedOn w:val="af"/>
    <w:link w:val="af0"/>
    <w:uiPriority w:val="99"/>
    <w:semiHidden/>
    <w:rPr>
      <w:b/>
      <w:bCs/>
    </w:rPr>
  </w:style>
  <w:style w:type="character" w:styleId="af2">
    <w:name w:val="Hyperlink"/>
    <w:basedOn w:val="a0"/>
    <w:uiPriority w:val="99"/>
    <w:unhideWhenUsed/>
    <w:rsid w:val="00E168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958665">
      <w:bodyDiv w:val="1"/>
      <w:marLeft w:val="0"/>
      <w:marRight w:val="0"/>
      <w:marTop w:val="0"/>
      <w:marBottom w:val="0"/>
      <w:divBdr>
        <w:top w:val="none" w:sz="0" w:space="0" w:color="auto"/>
        <w:left w:val="none" w:sz="0" w:space="0" w:color="auto"/>
        <w:bottom w:val="none" w:sz="0" w:space="0" w:color="auto"/>
        <w:right w:val="none" w:sz="0" w:space="0" w:color="auto"/>
      </w:divBdr>
    </w:div>
    <w:div w:id="176260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3A13F-5F41-42A3-8F57-01385351C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4</Pages>
  <Words>969</Words>
  <Characters>5525</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梅林太郎</dc:creator>
  <cp:lastModifiedBy>Amano</cp:lastModifiedBy>
  <cp:revision>9</cp:revision>
  <cp:lastPrinted>2022-05-26T02:06:00Z</cp:lastPrinted>
  <dcterms:created xsi:type="dcterms:W3CDTF">2022-05-20T07:30:00Z</dcterms:created>
  <dcterms:modified xsi:type="dcterms:W3CDTF">2022-05-26T02:17:00Z</dcterms:modified>
</cp:coreProperties>
</file>